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4AA" w:rsidRDefault="005D14A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D14AA" w:rsidRDefault="005D14AA">
      <w:pPr>
        <w:pStyle w:val="ConsPlusNormal"/>
        <w:jc w:val="both"/>
        <w:outlineLvl w:val="0"/>
      </w:pPr>
    </w:p>
    <w:p w:rsidR="005D14AA" w:rsidRDefault="005D14A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D14AA" w:rsidRDefault="005D14AA">
      <w:pPr>
        <w:pStyle w:val="ConsPlusTitle"/>
        <w:jc w:val="center"/>
      </w:pPr>
    </w:p>
    <w:p w:rsidR="005D14AA" w:rsidRDefault="005D14AA">
      <w:pPr>
        <w:pStyle w:val="ConsPlusTitle"/>
        <w:jc w:val="center"/>
      </w:pPr>
      <w:r>
        <w:t>ПОСТАНОВЛЕНИЕ</w:t>
      </w:r>
    </w:p>
    <w:p w:rsidR="005D14AA" w:rsidRDefault="005D14AA">
      <w:pPr>
        <w:pStyle w:val="ConsPlusTitle"/>
        <w:jc w:val="center"/>
      </w:pPr>
      <w:r>
        <w:t>от 31 декабря 2010 г. N 1233</w:t>
      </w:r>
    </w:p>
    <w:p w:rsidR="005D14AA" w:rsidRDefault="005D14AA">
      <w:pPr>
        <w:pStyle w:val="ConsPlusTitle"/>
        <w:jc w:val="center"/>
      </w:pPr>
    </w:p>
    <w:p w:rsidR="005D14AA" w:rsidRDefault="005D14AA">
      <w:pPr>
        <w:pStyle w:val="ConsPlusTitle"/>
        <w:jc w:val="center"/>
      </w:pPr>
      <w:r>
        <w:t>О ПОРЯДКЕ</w:t>
      </w:r>
    </w:p>
    <w:p w:rsidR="005D14AA" w:rsidRDefault="005D14AA">
      <w:pPr>
        <w:pStyle w:val="ConsPlusTitle"/>
        <w:jc w:val="center"/>
      </w:pPr>
      <w:r>
        <w:t>ФИНАНСОВОГО ОБЕСПЕЧЕНИЯ РАСХОДОВ НА ОПЛАТУ</w:t>
      </w:r>
    </w:p>
    <w:p w:rsidR="005D14AA" w:rsidRDefault="005D14AA">
      <w:pPr>
        <w:pStyle w:val="ConsPlusTitle"/>
        <w:jc w:val="center"/>
      </w:pPr>
      <w:r>
        <w:t>МЕДИЦИНСКИМ ОРГАНИЗАЦИЯМ УСЛУГ ПО МЕДИЦИНСКОЙ ПОМОЩИ,</w:t>
      </w:r>
    </w:p>
    <w:p w:rsidR="005D14AA" w:rsidRDefault="005D14AA">
      <w:pPr>
        <w:pStyle w:val="ConsPlusTitle"/>
        <w:jc w:val="center"/>
      </w:pPr>
      <w:r>
        <w:t>ОКАЗАННОЙ ЖЕНЩИНАМ В ПЕРИОД БЕРЕМЕННОСТИ, И МЕДИЦИНСКОЙ</w:t>
      </w:r>
    </w:p>
    <w:p w:rsidR="005D14AA" w:rsidRDefault="005D14AA">
      <w:pPr>
        <w:pStyle w:val="ConsPlusTitle"/>
        <w:jc w:val="center"/>
      </w:pPr>
      <w:r>
        <w:t>ПОМОЩИ, ОКАЗАННОЙ ЖЕНЩИНАМ И НОВОРОЖДЕННЫМ В ПЕРИОД РОДОВ</w:t>
      </w:r>
    </w:p>
    <w:p w:rsidR="005D14AA" w:rsidRDefault="005D14AA">
      <w:pPr>
        <w:pStyle w:val="ConsPlusTitle"/>
        <w:jc w:val="center"/>
      </w:pPr>
      <w:r>
        <w:t>И В ПОСЛЕРОДОВОЙ ПЕРИОД, А ТАКЖЕ ПО ПРОВЕДЕНИЮ</w:t>
      </w:r>
    </w:p>
    <w:p w:rsidR="005D14AA" w:rsidRDefault="005D14AA">
      <w:pPr>
        <w:pStyle w:val="ConsPlusTitle"/>
        <w:jc w:val="center"/>
      </w:pPr>
      <w:r>
        <w:t>ПРОФИЛАКТИЧЕСКИХ МЕДИЦИНСКИХ ОСМОТРОВ РЕБЕНКА</w:t>
      </w:r>
    </w:p>
    <w:p w:rsidR="005D14AA" w:rsidRDefault="005D14AA">
      <w:pPr>
        <w:pStyle w:val="ConsPlusTitle"/>
        <w:jc w:val="center"/>
      </w:pPr>
      <w:r>
        <w:t>В ТЕЧЕНИЕ ПЕРВОГО ГОДА ЖИЗНИ</w:t>
      </w:r>
    </w:p>
    <w:p w:rsidR="005D14AA" w:rsidRDefault="005D14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D14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21.12.2011 </w:t>
            </w:r>
            <w:hyperlink r:id="rId5" w:history="1">
              <w:r>
                <w:rPr>
                  <w:color w:val="0000FF"/>
                </w:rPr>
                <w:t>N 1063</w:t>
              </w:r>
            </w:hyperlink>
            <w:r>
              <w:rPr>
                <w:color w:val="392C69"/>
              </w:rPr>
              <w:t>,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6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27.12.2012 </w:t>
            </w:r>
            <w:hyperlink r:id="rId7" w:history="1">
              <w:r>
                <w:rPr>
                  <w:color w:val="0000FF"/>
                </w:rPr>
                <w:t>N 1419</w:t>
              </w:r>
            </w:hyperlink>
            <w:r>
              <w:rPr>
                <w:color w:val="392C69"/>
              </w:rPr>
              <w:t xml:space="preserve">, от 24.12.2013 </w:t>
            </w:r>
            <w:hyperlink r:id="rId8" w:history="1">
              <w:r>
                <w:rPr>
                  <w:color w:val="0000FF"/>
                </w:rPr>
                <w:t>N 1234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D14AA" w:rsidRDefault="005D14AA">
      <w:pPr>
        <w:pStyle w:val="ConsPlusNormal"/>
        <w:jc w:val="center"/>
      </w:pPr>
    </w:p>
    <w:p w:rsidR="005D14AA" w:rsidRDefault="005D14AA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5D14AA" w:rsidRDefault="005D14AA">
      <w:pPr>
        <w:pStyle w:val="ConsPlusNormal"/>
        <w:spacing w:before="220"/>
        <w:ind w:firstLine="540"/>
        <w:jc w:val="both"/>
      </w:pPr>
      <w:hyperlink w:anchor="P49" w:history="1">
        <w:r>
          <w:rPr>
            <w:color w:val="0000FF"/>
          </w:rPr>
          <w:t>Правила</w:t>
        </w:r>
      </w:hyperlink>
      <w:r>
        <w:t xml:space="preserve"> финансового обеспечения расходов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hyperlink w:anchor="P107" w:history="1">
        <w:r>
          <w:rPr>
            <w:color w:val="0000FF"/>
          </w:rPr>
          <w:t>типовую форму</w:t>
        </w:r>
      </w:hyperlink>
      <w:r>
        <w:t xml:space="preserve"> договора между территориальным органом Фонда социального страхования Российской Федерации и медицинской организацией об оплате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жизни.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2. Министерству здравоохранения Российской Федерации: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12" w:history="1">
        <w:r>
          <w:rPr>
            <w:color w:val="0000FF"/>
          </w:rPr>
          <w:t>порядок и условия</w:t>
        </w:r>
      </w:hyperlink>
      <w:r>
        <w:t xml:space="preserve"> оплаты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14" w:history="1">
        <w:r>
          <w:rPr>
            <w:color w:val="0000FF"/>
          </w:rPr>
          <w:t>форму</w:t>
        </w:r>
      </w:hyperlink>
      <w:r>
        <w:t xml:space="preserve"> заявки на перечисление Федеральным фондом обязательного медицинского страхования в бюджет Фонда социального страхования Российской Федерации средств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 течение первого года жизни;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lastRenderedPageBreak/>
        <w:t xml:space="preserve">утвердить </w:t>
      </w:r>
      <w:hyperlink r:id="rId16" w:history="1">
        <w:r>
          <w:rPr>
            <w:color w:val="0000FF"/>
          </w:rPr>
          <w:t>форму</w:t>
        </w:r>
      </w:hyperlink>
      <w:r>
        <w:t xml:space="preserve"> заявки на перечисление Федеральным фондом обязательного медицинского страхования в бюджет Фонда социального страхования Российской Федерации средств на оплату организациям услуг по изготовлению и доставке в территориальные органы Фонда социального страхования Российской Федерации бланков родовых сертификатов;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давать разъяснения по применению </w:t>
      </w:r>
      <w:hyperlink w:anchor="P49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3. Федеральному фонду обязательного медицинского страхования перечислять средства межбюджетных трансфертов в бюджет Фонда социального страхования Российской Федерации на оплату организациям услуг по изготовлению и доставке бланков родовых сертификатов ежеквартально, не позднее 5 рабочих дней со дня получения заявки, представляемой Фондом социального страхования Российской Федерации не позднее 25-го числа месяца, предшествующего началу квартала.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4. Фонду социального страхования Российской Федерации при размещении государственного заказа на изготовление бланков родовых сертификатов и их доставку в территориальные органы Фонда предусматривать в государственных контрактах условия и порядок оплаты услуг по изготовлению и доставке бланков родовых сертификатов, в том числе документы, на основании которых оплачивается заказ.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1 января 2011 г.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right"/>
      </w:pPr>
      <w:r>
        <w:t>Председатель Правительства</w:t>
      </w:r>
    </w:p>
    <w:p w:rsidR="005D14AA" w:rsidRDefault="005D14AA">
      <w:pPr>
        <w:pStyle w:val="ConsPlusNormal"/>
        <w:jc w:val="right"/>
      </w:pPr>
      <w:r>
        <w:t>Российской Федерации</w:t>
      </w:r>
    </w:p>
    <w:p w:rsidR="005D14AA" w:rsidRDefault="005D14AA">
      <w:pPr>
        <w:pStyle w:val="ConsPlusNormal"/>
        <w:jc w:val="right"/>
      </w:pPr>
      <w:r>
        <w:t>В.ПУТИН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right"/>
        <w:outlineLvl w:val="0"/>
      </w:pPr>
      <w:r>
        <w:t>Утверждены</w:t>
      </w:r>
    </w:p>
    <w:p w:rsidR="005D14AA" w:rsidRDefault="005D14AA">
      <w:pPr>
        <w:pStyle w:val="ConsPlusNormal"/>
        <w:jc w:val="right"/>
      </w:pPr>
      <w:r>
        <w:t>Постановлением Правительства</w:t>
      </w:r>
    </w:p>
    <w:p w:rsidR="005D14AA" w:rsidRDefault="005D14AA">
      <w:pPr>
        <w:pStyle w:val="ConsPlusNormal"/>
        <w:jc w:val="right"/>
      </w:pPr>
      <w:r>
        <w:t>Российской Федерации</w:t>
      </w:r>
    </w:p>
    <w:p w:rsidR="005D14AA" w:rsidRDefault="005D14AA">
      <w:pPr>
        <w:pStyle w:val="ConsPlusNormal"/>
        <w:jc w:val="right"/>
      </w:pPr>
      <w:r>
        <w:t>от 31 декабря 2010 г. N 1233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Title"/>
        <w:jc w:val="center"/>
      </w:pPr>
      <w:bookmarkStart w:id="0" w:name="P49"/>
      <w:bookmarkEnd w:id="0"/>
      <w:r>
        <w:t>ПРАВИЛА</w:t>
      </w:r>
    </w:p>
    <w:p w:rsidR="005D14AA" w:rsidRDefault="005D14AA">
      <w:pPr>
        <w:pStyle w:val="ConsPlusTitle"/>
        <w:jc w:val="center"/>
      </w:pPr>
      <w:r>
        <w:t>ФИНАНСОВОГО ОБЕСПЕЧЕНИЯ РАСХОДОВ НА ОПЛАТУ</w:t>
      </w:r>
    </w:p>
    <w:p w:rsidR="005D14AA" w:rsidRDefault="005D14AA">
      <w:pPr>
        <w:pStyle w:val="ConsPlusTitle"/>
        <w:jc w:val="center"/>
      </w:pPr>
      <w:r>
        <w:t>МЕДИЦИНСКИМ ОРГАНИЗАЦИЯМ УСЛУГ ПО МЕДИЦИНСКОЙ ПОМОЩИ,</w:t>
      </w:r>
    </w:p>
    <w:p w:rsidR="005D14AA" w:rsidRDefault="005D14AA">
      <w:pPr>
        <w:pStyle w:val="ConsPlusTitle"/>
        <w:jc w:val="center"/>
      </w:pPr>
      <w:r>
        <w:t>ОКАЗАННОЙ ЖЕНЩИНАМ В ПЕРИОД БЕРЕМЕННОСТИ, И МЕДИЦИНСКОЙ</w:t>
      </w:r>
    </w:p>
    <w:p w:rsidR="005D14AA" w:rsidRDefault="005D14AA">
      <w:pPr>
        <w:pStyle w:val="ConsPlusTitle"/>
        <w:jc w:val="center"/>
      </w:pPr>
      <w:r>
        <w:t>ПОМОЩИ, ОКАЗАННОЙ ЖЕНЩИНАМ И НОВОРОЖДЕННЫМ В ПЕРИОД РОДОВ</w:t>
      </w:r>
    </w:p>
    <w:p w:rsidR="005D14AA" w:rsidRDefault="005D14AA">
      <w:pPr>
        <w:pStyle w:val="ConsPlusTitle"/>
        <w:jc w:val="center"/>
      </w:pPr>
      <w:r>
        <w:t>И В ПОСЛЕРОДОВОЙ ПЕРИОД, А ТАКЖЕ ПО ПРОВЕДЕНИЮ</w:t>
      </w:r>
    </w:p>
    <w:p w:rsidR="005D14AA" w:rsidRDefault="005D14AA">
      <w:pPr>
        <w:pStyle w:val="ConsPlusTitle"/>
        <w:jc w:val="center"/>
      </w:pPr>
      <w:r>
        <w:t>ПРОФИЛАКТИЧЕСКИХ МЕДИЦИНСКИХ ОСМОТРОВ РЕБЕНКА</w:t>
      </w:r>
    </w:p>
    <w:p w:rsidR="005D14AA" w:rsidRDefault="005D14AA">
      <w:pPr>
        <w:pStyle w:val="ConsPlusTitle"/>
        <w:jc w:val="center"/>
      </w:pPr>
      <w:r>
        <w:t>В ТЕЧЕНИЕ ПЕРВОГО ГОДА ЖИЗНИ</w:t>
      </w:r>
    </w:p>
    <w:p w:rsidR="005D14AA" w:rsidRDefault="005D14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D14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21.12.2011 </w:t>
            </w:r>
            <w:hyperlink r:id="rId17" w:history="1">
              <w:r>
                <w:rPr>
                  <w:color w:val="0000FF"/>
                </w:rPr>
                <w:t>N 1063</w:t>
              </w:r>
            </w:hyperlink>
            <w:r>
              <w:rPr>
                <w:color w:val="392C69"/>
              </w:rPr>
              <w:t>,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18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27.12.2012 </w:t>
            </w:r>
            <w:hyperlink r:id="rId19" w:history="1">
              <w:r>
                <w:rPr>
                  <w:color w:val="0000FF"/>
                </w:rPr>
                <w:t>N 1419</w:t>
              </w:r>
            </w:hyperlink>
            <w:r>
              <w:rPr>
                <w:color w:val="392C69"/>
              </w:rPr>
              <w:t xml:space="preserve">, от 24.12.2013 </w:t>
            </w:r>
            <w:hyperlink r:id="rId20" w:history="1">
              <w:r>
                <w:rPr>
                  <w:color w:val="0000FF"/>
                </w:rPr>
                <w:t>N 1234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  <w:r>
        <w:t xml:space="preserve">1. Настоящие Правила устанавливают порядок финансового обеспечения расходов на оплату медицинским организациям и иным организациям, осуществляющим медицинскую деятельность, участвующим в реализации </w:t>
      </w:r>
      <w:hyperlink r:id="rId21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(далее - медицинские организации), услуг по медицинской помощи, оказанной женщинам в период беременности, и медицинской помощи, </w:t>
      </w:r>
      <w:r>
        <w:lastRenderedPageBreak/>
        <w:t>оказанной женщинам и новорожденным в период родов и в послеродовой период, а также по проведению профилактических медицинских осмотров ребенка, поставленного в течение первого года жизни в возрасте до 3 месяцев на диспансерный учет (далее - оплата услуг).</w:t>
      </w:r>
    </w:p>
    <w:p w:rsidR="005D14AA" w:rsidRDefault="005D14AA">
      <w:pPr>
        <w:pStyle w:val="ConsPlusNormal"/>
        <w:jc w:val="both"/>
      </w:pPr>
      <w:r>
        <w:t xml:space="preserve">(в ред. Постановлений Правительства РФ от 21.12.2011 </w:t>
      </w:r>
      <w:hyperlink r:id="rId22" w:history="1">
        <w:r>
          <w:rPr>
            <w:color w:val="0000FF"/>
          </w:rPr>
          <w:t>N 1063</w:t>
        </w:r>
      </w:hyperlink>
      <w:r>
        <w:t xml:space="preserve">, от 24.12.2013 </w:t>
      </w:r>
      <w:hyperlink r:id="rId23" w:history="1">
        <w:r>
          <w:rPr>
            <w:color w:val="0000FF"/>
          </w:rPr>
          <w:t>N 1234</w:t>
        </w:r>
      </w:hyperlink>
      <w:r>
        <w:t>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2. Федеральный фонд обязательного медицинского страхования перечисляет средства межбюджетных трансфертов в бюджет Фонда социального страхования Российской Федерации ежемесячно, не позднее 5-го числа, на основании заявок, представляемых Фондом социального страхования Российской Федерации ежемесячно, 1-го числа, по форме, установленной Министерством здравоохранения Российской Федерации.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3. Фонд социального страхования Российской Федерации ежемесячно, не позднее 10-го числа, распределяет средства, поступившие из Федерального фонда обязательного медицинского страхования, между своими территориальными органами с учетом представляемых ими ежемесячно, до 25-го числа, заявок.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4. Территориальный орган Фонда социального страхования Российской Федерации перечисляет на основании заключенного договора средства на оплату услуг медицинской организации, имеющей лицензию на осуществление медицинской деятельности, предусматривающую соответствующие работы (услуги).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Указанный договор заключается в соответствии с типовой </w:t>
      </w:r>
      <w:hyperlink w:anchor="P107" w:history="1">
        <w:r>
          <w:rPr>
            <w:color w:val="0000FF"/>
          </w:rPr>
          <w:t>формой</w:t>
        </w:r>
      </w:hyperlink>
      <w:r>
        <w:t>, утвержденной постановлением Правительства Российской Федерации от 31 декабря 2010 г. N 1233.</w:t>
      </w:r>
    </w:p>
    <w:p w:rsidR="005D14AA" w:rsidRDefault="005D14AA">
      <w:pPr>
        <w:pStyle w:val="ConsPlusNormal"/>
        <w:jc w:val="both"/>
      </w:pPr>
      <w:r>
        <w:t xml:space="preserve">(п. 4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27.12.2012 N 1419)</w:t>
      </w:r>
    </w:p>
    <w:p w:rsidR="005D14AA" w:rsidRDefault="005D14AA">
      <w:pPr>
        <w:pStyle w:val="ConsPlusNormal"/>
        <w:spacing w:before="220"/>
        <w:ind w:firstLine="540"/>
        <w:jc w:val="both"/>
      </w:pPr>
      <w:bookmarkStart w:id="1" w:name="P69"/>
      <w:bookmarkEnd w:id="1"/>
      <w:r>
        <w:t>5. Территориальные органы Фонда социального страхования Российской Федерации перечисляют медицинским организациям средства на оплату счетов за оказанные услуги, исходя из следующего расчета: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3 тыс. рублей - за каждую женщину, получившую соответствующие услуги в медицинской организации, оказывающей женщинам в период беременности медицинскую помощь в амбулаторных условиях;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6 тыс. рублей - за каждую женщину при оказании ей и новорожденному соответствующей услуги в медицинской организации, оказывающей женщинам и новорожденным в период родов и в послеродовой период медицинскую помощь в стационарных условиях;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1 тыс. рублей - за каждого ребенка, поставленного в течение первого года жизни в возрасте до 3 месяцев на учет и получившего в течение первых 6 месяцев с даты постановки на учет соответствующие услуги в медицинской организации, осуществляющей проведение профилактических медицинских осмотров детей;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1 тыс. рублей - за каждого ребенка, поставленного в течение первого года жизни в возрасте до 3 месяцев на учет и получившего в течение вторых 6 месяцев с даты постановки на учет соответствующие услуги в медицинской организации, осуществляющей проведение профилактических медицинских осмотров детей.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6. Оплата услуг осуществляется на основании талона родового сертификата, выдаваемого медицинской организацией, оказывающей женщинам в период беременности медицинскую помощь в амбулаторных условиях, при явке к врачу на очередной осмотр женщины со сроком беременности 30 недель (при многоплодной беременности - 28 недель) и более.</w:t>
      </w:r>
    </w:p>
    <w:p w:rsidR="005D14AA" w:rsidRDefault="005D14AA">
      <w:pPr>
        <w:pStyle w:val="ConsPlusNormal"/>
        <w:jc w:val="both"/>
      </w:pPr>
      <w:r>
        <w:lastRenderedPageBreak/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Форма</w:t>
        </w:r>
      </w:hyperlink>
      <w:r>
        <w:t xml:space="preserve"> родового сертификата, </w:t>
      </w:r>
      <w:hyperlink r:id="rId32" w:history="1">
        <w:r>
          <w:rPr>
            <w:color w:val="0000FF"/>
          </w:rPr>
          <w:t>порядок</w:t>
        </w:r>
      </w:hyperlink>
      <w:r>
        <w:t xml:space="preserve"> его выдачи, учета и хранения утверждаются Министерством здравоохранения Российской Федерации.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7. Для получения средств, выделяемых на оплату услуг, медицинские организации ежемесячно, до 10-го числа, представляют в территориальные органы Фонда социального страхования Российской Федерации счета на оплату услуг с приложением надлежащим образом оформленных талонов родовых сертификатов и реестров этих талонов.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Территориальные органы Фонда социального страхования Российской Федерации ежемесячно, до 20-го числа, производят оплату счетов, представленных медицинскими организациями, путем перечисления средств на их лицевые счета (на расчетные счета, открытые медицинским организациям в кредитных организациях).</w:t>
      </w:r>
    </w:p>
    <w:p w:rsidR="005D14AA" w:rsidRDefault="005D14AA">
      <w:pPr>
        <w:pStyle w:val="ConsPlusNormal"/>
        <w:spacing w:before="220"/>
        <w:ind w:firstLine="540"/>
        <w:jc w:val="both"/>
      </w:pPr>
      <w:bookmarkStart w:id="2" w:name="P84"/>
      <w:bookmarkEnd w:id="2"/>
      <w:r>
        <w:t>8. Средства на оплату услуг, перечисленные территориальными органами Фонда социального страхования Российской Федерации, расходуются медицинскими организациями, в которых: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а) оказана медицинская помощь в амбулаторных условиях женщинам в период беременности, - на оплату труда врачей-специалистов и среднего медицинского персонала (в размере 35 - 45 процентов указанных средств в зависимости от качества оказанной медицинской помощи в соответствии с </w:t>
      </w:r>
      <w:hyperlink r:id="rId34" w:history="1">
        <w:r>
          <w:rPr>
            <w:color w:val="0000FF"/>
          </w:rPr>
          <w:t>критериями</w:t>
        </w:r>
      </w:hyperlink>
      <w:r>
        <w:t>, утверждаемыми Министерством здравоохранения Российской Федерации), обеспечение медикаментами женщин в период беременности (в размере 20 - 33 процентов указанных средств) и оснащение медицинским оборудованием, инструментарием, мягким инвентарем и медицинскими изделиями;</w:t>
      </w:r>
    </w:p>
    <w:p w:rsidR="005D14AA" w:rsidRDefault="005D14AA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35" w:history="1">
        <w:r>
          <w:rPr>
            <w:color w:val="0000FF"/>
          </w:rPr>
          <w:t>N 882</w:t>
        </w:r>
      </w:hyperlink>
      <w:r>
        <w:t xml:space="preserve">, от 27.12.2012 </w:t>
      </w:r>
      <w:hyperlink r:id="rId36" w:history="1">
        <w:r>
          <w:rPr>
            <w:color w:val="0000FF"/>
          </w:rPr>
          <w:t>N 1419</w:t>
        </w:r>
      </w:hyperlink>
      <w:r>
        <w:t xml:space="preserve">, от 24.12.2013 </w:t>
      </w:r>
      <w:hyperlink r:id="rId37" w:history="1">
        <w:r>
          <w:rPr>
            <w:color w:val="0000FF"/>
          </w:rPr>
          <w:t>N 1234</w:t>
        </w:r>
      </w:hyperlink>
      <w:r>
        <w:t>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б) оказана медицинская помощь в стационарных условиях женщинам и новорожденным в период родов и в послеродовой период, - на оплату труда врачей-специалистов, среднего и младшего медицинского персонала (в размере 40 - 55 процентов указанных средств в зависимости от качества оказанной медицинской помощи в соответствии с </w:t>
      </w:r>
      <w:hyperlink r:id="rId38" w:history="1">
        <w:r>
          <w:rPr>
            <w:color w:val="0000FF"/>
          </w:rPr>
          <w:t>критериями</w:t>
        </w:r>
      </w:hyperlink>
      <w:r>
        <w:t>, утверждаемыми Министерством здравоохранения Российской Федерации), оснащение медицинским оборудованием, инструментарием, медицинскими изделиями, мягким инвентарем, приобретение медикаментов и дополнительного питания для беременных и кормящих женщин;</w:t>
      </w:r>
    </w:p>
    <w:p w:rsidR="005D14AA" w:rsidRDefault="005D14AA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39" w:history="1">
        <w:r>
          <w:rPr>
            <w:color w:val="0000FF"/>
          </w:rPr>
          <w:t>N 882</w:t>
        </w:r>
      </w:hyperlink>
      <w:r>
        <w:t xml:space="preserve">, от 27.12.2012 </w:t>
      </w:r>
      <w:hyperlink r:id="rId40" w:history="1">
        <w:r>
          <w:rPr>
            <w:color w:val="0000FF"/>
          </w:rPr>
          <w:t>N 1419</w:t>
        </w:r>
      </w:hyperlink>
      <w:r>
        <w:t xml:space="preserve">, от 24.12.2013 </w:t>
      </w:r>
      <w:hyperlink r:id="rId41" w:history="1">
        <w:r>
          <w:rPr>
            <w:color w:val="0000FF"/>
          </w:rPr>
          <w:t>N 1234</w:t>
        </w:r>
      </w:hyperlink>
      <w:r>
        <w:t>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в) осуществлялось проведение профилактических медицинских осмотров детей, поставленных в течение первого года жизни в возрасте до 3 месяцев на учет, в первые 6 месяцев со дня постановки на учет, - на оплату труда врачей-специалистов и среднего медицинского персонала, участвовавших в проведении профилактических медицинских осмотров указанных детей, и на оплату труда медицинских работников медицинских организаций, привлекаемых для проведения профилактических медицинских осмотров этих детей в соответствии с договорами, заключаемыми медицинскими организациями, осуществляющими проведение профилактических медицинских осмотров детей, поставленных в течение первого года жизни в возрасте до 3 месяцев на учет, с медицинскими организациями, имеющими лицензию на осуществление недостающих видов работ (услуг);</w:t>
      </w:r>
    </w:p>
    <w:p w:rsidR="005D14AA" w:rsidRDefault="005D14AA">
      <w:pPr>
        <w:pStyle w:val="ConsPlusNormal"/>
        <w:jc w:val="both"/>
      </w:pPr>
      <w:r>
        <w:t xml:space="preserve">(пп. "в"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г) осуществлялось проведение профилактических медицинских осмотров детей, поставленных в течение первого года жизни в возрасте до 3 месяцев на учет, во вторые 6 месяцев со дня постановки на учет, - на оплату труда врачей-специалистов и среднего медицинского персонала, участвовавших в проведении профилактических медицинских осмотров указанных </w:t>
      </w:r>
      <w:r>
        <w:lastRenderedPageBreak/>
        <w:t>детей, и на оплату труда медицинских работников медицинских организаций, привлекаемых для проведения профилактических медицинских осмотров этих детей, в соответствии с договорами, заключаемыми медицинскими организациями, осуществляющими проведение профилактических медицинских осмотров детей, поставленных в течение первого года жизни в возрасте до 3 месяцев на учет, с медицинскими организациями, имеющими лицензию на осуществление недостающих видов работ (услуг).</w:t>
      </w:r>
    </w:p>
    <w:p w:rsidR="005D14AA" w:rsidRDefault="005D14AA">
      <w:pPr>
        <w:pStyle w:val="ConsPlusNormal"/>
        <w:jc w:val="both"/>
      </w:pPr>
      <w:r>
        <w:t xml:space="preserve">(пп. "г"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24.12.2013 N 1234)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 xml:space="preserve">9. </w:t>
      </w:r>
      <w:hyperlink r:id="rId44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расходования</w:t>
      </w:r>
      <w:proofErr w:type="gramEnd"/>
      <w:r>
        <w:t xml:space="preserve"> указанных в </w:t>
      </w:r>
      <w:hyperlink w:anchor="P84" w:history="1">
        <w:r>
          <w:rPr>
            <w:color w:val="0000FF"/>
          </w:rPr>
          <w:t>пункте 8</w:t>
        </w:r>
      </w:hyperlink>
      <w:r>
        <w:t xml:space="preserve"> настоящих Правил средств утверждается Министерством здравоохранения Российской Федерации.</w:t>
      </w:r>
    </w:p>
    <w:p w:rsidR="005D14AA" w:rsidRDefault="005D14AA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10. Медицинские организации ведут обособленный учет средств на оплату оказанных ими услуг, поступающих в порядке, предусмотренном настоящими Правилами.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11. Контроль за целевым использованием средств на оплату услуг осуществляется в соответствии с законодательством Российской Федерации.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right"/>
        <w:outlineLvl w:val="0"/>
      </w:pPr>
      <w:r>
        <w:t>Утверждена</w:t>
      </w:r>
    </w:p>
    <w:p w:rsidR="005D14AA" w:rsidRDefault="005D14AA">
      <w:pPr>
        <w:pStyle w:val="ConsPlusNormal"/>
        <w:jc w:val="right"/>
      </w:pPr>
      <w:r>
        <w:t>Постановлением Правительства</w:t>
      </w:r>
    </w:p>
    <w:p w:rsidR="005D14AA" w:rsidRDefault="005D14AA">
      <w:pPr>
        <w:pStyle w:val="ConsPlusNormal"/>
        <w:jc w:val="right"/>
      </w:pPr>
      <w:r>
        <w:t>Российской Федерации</w:t>
      </w:r>
    </w:p>
    <w:p w:rsidR="005D14AA" w:rsidRDefault="005D14AA">
      <w:pPr>
        <w:pStyle w:val="ConsPlusNormal"/>
        <w:jc w:val="right"/>
      </w:pPr>
      <w:r>
        <w:t>от 31 декабря 2010 г. N 1233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Title"/>
        <w:jc w:val="center"/>
      </w:pPr>
      <w:bookmarkStart w:id="3" w:name="P107"/>
      <w:bookmarkEnd w:id="3"/>
      <w:r>
        <w:t>ТИПОВАЯ ФОРМА</w:t>
      </w:r>
    </w:p>
    <w:p w:rsidR="005D14AA" w:rsidRDefault="005D14AA">
      <w:pPr>
        <w:pStyle w:val="ConsPlusTitle"/>
        <w:jc w:val="center"/>
      </w:pPr>
      <w:r>
        <w:t>договора между территориальным органом Фонда социального</w:t>
      </w:r>
    </w:p>
    <w:p w:rsidR="005D14AA" w:rsidRDefault="005D14AA">
      <w:pPr>
        <w:pStyle w:val="ConsPlusTitle"/>
        <w:jc w:val="center"/>
      </w:pPr>
      <w:r>
        <w:t>страхования Российской Федерации и медицинской организацией</w:t>
      </w:r>
    </w:p>
    <w:p w:rsidR="005D14AA" w:rsidRDefault="005D14AA">
      <w:pPr>
        <w:pStyle w:val="ConsPlusTitle"/>
        <w:jc w:val="center"/>
      </w:pPr>
      <w:r>
        <w:t>об оплате услуг по медицинской помощи, оказанной женщинам</w:t>
      </w:r>
    </w:p>
    <w:p w:rsidR="005D14AA" w:rsidRDefault="005D14AA">
      <w:pPr>
        <w:pStyle w:val="ConsPlusTitle"/>
        <w:jc w:val="center"/>
      </w:pPr>
      <w:r>
        <w:t>в период беременности, и медицинской помощи, оказанной</w:t>
      </w:r>
    </w:p>
    <w:p w:rsidR="005D14AA" w:rsidRDefault="005D14AA">
      <w:pPr>
        <w:pStyle w:val="ConsPlusTitle"/>
        <w:jc w:val="center"/>
      </w:pPr>
      <w:r>
        <w:t>женщинам и новорожденным в период родов и в послеродовой</w:t>
      </w:r>
    </w:p>
    <w:p w:rsidR="005D14AA" w:rsidRDefault="005D14AA">
      <w:pPr>
        <w:pStyle w:val="ConsPlusTitle"/>
        <w:jc w:val="center"/>
      </w:pPr>
      <w:r>
        <w:t>период, а также проведению профилактических медицинских</w:t>
      </w:r>
    </w:p>
    <w:p w:rsidR="005D14AA" w:rsidRDefault="005D14AA">
      <w:pPr>
        <w:pStyle w:val="ConsPlusTitle"/>
        <w:jc w:val="center"/>
      </w:pPr>
      <w:r>
        <w:t>осмотров ребенка в течение первого года жизни</w:t>
      </w:r>
    </w:p>
    <w:p w:rsidR="005D14AA" w:rsidRDefault="005D14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D14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46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5D14AA" w:rsidRDefault="005D14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27.12.2012 </w:t>
            </w:r>
            <w:hyperlink r:id="rId47" w:history="1">
              <w:r>
                <w:rPr>
                  <w:color w:val="0000FF"/>
                </w:rPr>
                <w:t>N 1419</w:t>
              </w:r>
            </w:hyperlink>
            <w:r>
              <w:rPr>
                <w:color w:val="392C69"/>
              </w:rPr>
              <w:t xml:space="preserve">, от 24.12.2013 </w:t>
            </w:r>
            <w:hyperlink r:id="rId48" w:history="1">
              <w:r>
                <w:rPr>
                  <w:color w:val="0000FF"/>
                </w:rPr>
                <w:t>N 1234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nformat"/>
        <w:jc w:val="both"/>
      </w:pPr>
      <w:r>
        <w:t>г. ___________                                        __ __________ 20__ г.</w:t>
      </w:r>
    </w:p>
    <w:p w:rsidR="005D14AA" w:rsidRDefault="005D14AA">
      <w:pPr>
        <w:pStyle w:val="ConsPlusNonformat"/>
        <w:jc w:val="both"/>
      </w:pPr>
    </w:p>
    <w:p w:rsidR="005D14AA" w:rsidRDefault="005D14AA">
      <w:pPr>
        <w:pStyle w:val="ConsPlusNonformat"/>
        <w:jc w:val="both"/>
      </w:pPr>
      <w:r>
        <w:t>______________________________________________________________, именуемое в</w:t>
      </w:r>
    </w:p>
    <w:p w:rsidR="005D14AA" w:rsidRDefault="005D14AA">
      <w:pPr>
        <w:pStyle w:val="ConsPlusNonformat"/>
        <w:jc w:val="both"/>
      </w:pPr>
      <w:r>
        <w:t xml:space="preserve">      (полное наименование территориального органа Фонда</w:t>
      </w:r>
    </w:p>
    <w:p w:rsidR="005D14AA" w:rsidRDefault="005D14AA">
      <w:pPr>
        <w:pStyle w:val="ConsPlusNonformat"/>
        <w:jc w:val="both"/>
      </w:pPr>
      <w:r>
        <w:t xml:space="preserve">         социального страхования Российской Федерации)</w:t>
      </w:r>
    </w:p>
    <w:p w:rsidR="005D14AA" w:rsidRDefault="005D14AA">
      <w:pPr>
        <w:pStyle w:val="ConsPlusNonformat"/>
        <w:jc w:val="both"/>
      </w:pPr>
      <w:r>
        <w:t>дальнейшем Фондом, в лице ________________________________________________,</w:t>
      </w:r>
    </w:p>
    <w:p w:rsidR="005D14AA" w:rsidRDefault="005D14AA">
      <w:pPr>
        <w:pStyle w:val="ConsPlusNonformat"/>
        <w:jc w:val="both"/>
      </w:pPr>
      <w:r>
        <w:t xml:space="preserve">                              (ф.и.о. должностного лица, его должность)</w:t>
      </w:r>
    </w:p>
    <w:p w:rsidR="005D14AA" w:rsidRDefault="005D14AA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5D14AA" w:rsidRDefault="005D14AA">
      <w:pPr>
        <w:pStyle w:val="ConsPlusNonformat"/>
        <w:jc w:val="both"/>
      </w:pPr>
      <w:r>
        <w:t xml:space="preserve">                                (наименование и реквизиты документа,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__________________________________________________________________________,</w:t>
      </w:r>
    </w:p>
    <w:p w:rsidR="005D14AA" w:rsidRDefault="005D14AA">
      <w:pPr>
        <w:pStyle w:val="ConsPlusNonformat"/>
        <w:jc w:val="both"/>
      </w:pPr>
      <w:r>
        <w:t xml:space="preserve">             на основании которого действует должностное лицо)</w:t>
      </w:r>
    </w:p>
    <w:p w:rsidR="005D14AA" w:rsidRDefault="005D14AA">
      <w:pPr>
        <w:pStyle w:val="ConsPlusNonformat"/>
        <w:jc w:val="both"/>
      </w:pPr>
      <w:r>
        <w:t>с одной стороны, и ________________________________________________________</w:t>
      </w:r>
    </w:p>
    <w:p w:rsidR="005D14AA" w:rsidRDefault="005D14AA">
      <w:pPr>
        <w:pStyle w:val="ConsPlusNonformat"/>
        <w:jc w:val="both"/>
      </w:pPr>
      <w:r>
        <w:t xml:space="preserve">                        (полное наименование медицинской организации,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___________________________________________________________________________</w:t>
      </w:r>
    </w:p>
    <w:p w:rsidR="005D14AA" w:rsidRDefault="005D14AA">
      <w:pPr>
        <w:pStyle w:val="ConsPlusNonformat"/>
        <w:jc w:val="both"/>
      </w:pPr>
      <w:r>
        <w:t xml:space="preserve"> оказывающей услуги по медицинской помощи женщинам в период беременности,</w:t>
      </w:r>
    </w:p>
    <w:p w:rsidR="005D14AA" w:rsidRDefault="005D14AA">
      <w:pPr>
        <w:pStyle w:val="ConsPlusNonformat"/>
        <w:jc w:val="both"/>
      </w:pPr>
      <w:r>
        <w:t xml:space="preserve">       по медицинской помощи женщинам и новорожденным в период родов</w:t>
      </w:r>
    </w:p>
    <w:p w:rsidR="005D14AA" w:rsidRDefault="005D14AA">
      <w:pPr>
        <w:pStyle w:val="ConsPlusNonformat"/>
        <w:jc w:val="both"/>
      </w:pPr>
      <w:r>
        <w:lastRenderedPageBreak/>
        <w:t xml:space="preserve">     и в послеродовой период либо по проведению профилактических</w:t>
      </w:r>
    </w:p>
    <w:p w:rsidR="005D14AA" w:rsidRDefault="005D14AA">
      <w:pPr>
        <w:pStyle w:val="ConsPlusNonformat"/>
        <w:jc w:val="both"/>
      </w:pPr>
      <w:r>
        <w:t xml:space="preserve">                     медицинских осмотров детей)</w:t>
      </w:r>
    </w:p>
    <w:p w:rsidR="005D14AA" w:rsidRDefault="005D14AA">
      <w:pPr>
        <w:pStyle w:val="ConsPlusNonformat"/>
        <w:jc w:val="both"/>
      </w:pPr>
      <w:r>
        <w:t>именуемая в дальнейшем медицинской организацией, в лице ___________________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__________________________________________________________________________,</w:t>
      </w:r>
    </w:p>
    <w:p w:rsidR="005D14AA" w:rsidRDefault="005D14AA">
      <w:pPr>
        <w:pStyle w:val="ConsPlusNonformat"/>
        <w:jc w:val="both"/>
      </w:pPr>
      <w:r>
        <w:t xml:space="preserve">                 (ф.и.о. должностного лица, его должность)</w:t>
      </w:r>
    </w:p>
    <w:p w:rsidR="005D14AA" w:rsidRDefault="005D14AA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5D14AA" w:rsidRDefault="005D14AA">
      <w:pPr>
        <w:pStyle w:val="ConsPlusNonformat"/>
        <w:jc w:val="both"/>
      </w:pPr>
      <w:r>
        <w:t xml:space="preserve">                                 (наименование и реквизиты документа,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__________________________________________________________________________,</w:t>
      </w:r>
    </w:p>
    <w:p w:rsidR="005D14AA" w:rsidRDefault="005D14AA">
      <w:pPr>
        <w:pStyle w:val="ConsPlusNonformat"/>
        <w:jc w:val="both"/>
      </w:pPr>
      <w:r>
        <w:t xml:space="preserve">             на основании которого действует должностное лицо)</w:t>
      </w:r>
    </w:p>
    <w:p w:rsidR="005D14AA" w:rsidRDefault="005D14AA">
      <w:pPr>
        <w:pStyle w:val="ConsPlusNonformat"/>
        <w:jc w:val="both"/>
      </w:pPr>
      <w:proofErr w:type="gramStart"/>
      <w:r>
        <w:t>с  другой</w:t>
      </w:r>
      <w:proofErr w:type="gramEnd"/>
      <w:r>
        <w:t xml:space="preserve">  стороны,  именуемые  в  дальнейшем  сторонами, в соответствии  с</w:t>
      </w:r>
    </w:p>
    <w:p w:rsidR="005D14AA" w:rsidRDefault="005D14AA">
      <w:pPr>
        <w:pStyle w:val="ConsPlusNonformat"/>
        <w:jc w:val="both"/>
      </w:pPr>
      <w:proofErr w:type="gramStart"/>
      <w:r>
        <w:t>Постановлением  Правительства</w:t>
      </w:r>
      <w:proofErr w:type="gramEnd"/>
      <w:r>
        <w:t xml:space="preserve">  Российской  Федерации  от 31 декабря 2010 г.</w:t>
      </w:r>
    </w:p>
    <w:p w:rsidR="005D14AA" w:rsidRDefault="005D14AA">
      <w:pPr>
        <w:pStyle w:val="ConsPlusNonformat"/>
        <w:jc w:val="both"/>
      </w:pPr>
      <w:r>
        <w:t>N 1233 заключили настоящий Договор о нижеследующем.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center"/>
        <w:outlineLvl w:val="1"/>
      </w:pPr>
      <w:r>
        <w:t>I. Предмет Договора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  <w:r>
        <w:t xml:space="preserve">В соответствии с настоящим Договором Фонд осуществляет оплату медицинской организации услуг по медицинской помощи, предусмотренных настоящим Договором, в соответствии с порядком и условиями, установленными Министерством здравоохранения Российской Федерации, исходя из расчета, определенного </w:t>
      </w:r>
      <w:hyperlink w:anchor="P69" w:history="1">
        <w:r>
          <w:rPr>
            <w:color w:val="0000FF"/>
          </w:rPr>
          <w:t>пунктом 5</w:t>
        </w:r>
      </w:hyperlink>
      <w:r>
        <w:t xml:space="preserve"> Правил финансового обеспечения расходов на оплату медицинским организациям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проведению профилактических медицинских осмотров ребенка в течение первого года жизни.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center"/>
        <w:outlineLvl w:val="1"/>
      </w:pPr>
      <w:r>
        <w:t>II. Обязанности сторон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  <w:r>
        <w:t xml:space="preserve">1. Фонд осуществляет в установленном порядке перечисление медицинской организации средств на оплату услуг, предусмотренных </w:t>
      </w:r>
      <w:hyperlink w:anchor="P156" w:history="1">
        <w:r>
          <w:rPr>
            <w:color w:val="0000FF"/>
          </w:rPr>
          <w:t>подпунктом "а" пункта 2</w:t>
        </w:r>
      </w:hyperlink>
      <w:r>
        <w:t xml:space="preserve"> настоящего раздела, ежемесячно, не позднее 20-го числа, на основании представленного медицинской организацией счета с приложенными к нему талонами родовых сертификатов и реестром указанных талонов.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2. Медицинская организация:</w:t>
      </w:r>
    </w:p>
    <w:p w:rsidR="005D14AA" w:rsidRDefault="005D14AA">
      <w:pPr>
        <w:pStyle w:val="ConsPlusNonformat"/>
        <w:spacing w:before="200"/>
        <w:jc w:val="both"/>
      </w:pPr>
      <w:bookmarkStart w:id="4" w:name="P156"/>
      <w:bookmarkEnd w:id="4"/>
      <w:r>
        <w:t xml:space="preserve">    а) обеспечивает оказание услуг по _____________________________________</w:t>
      </w:r>
    </w:p>
    <w:p w:rsidR="005D14AA" w:rsidRDefault="005D14AA">
      <w:pPr>
        <w:pStyle w:val="ConsPlusNonformat"/>
        <w:jc w:val="both"/>
      </w:pPr>
      <w:r>
        <w:t xml:space="preserve">                                          (медицинской помощи женщинам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___________________________________________________________________________</w:t>
      </w:r>
    </w:p>
    <w:p w:rsidR="005D14AA" w:rsidRDefault="005D14AA">
      <w:pPr>
        <w:pStyle w:val="ConsPlusNonformat"/>
        <w:jc w:val="both"/>
      </w:pPr>
      <w:r>
        <w:t xml:space="preserve">    в период беременности, медицинской помощи женщинам и новорожденным</w:t>
      </w:r>
    </w:p>
    <w:p w:rsidR="005D14AA" w:rsidRDefault="005D14AA">
      <w:pPr>
        <w:pStyle w:val="ConsPlusNonformat"/>
        <w:jc w:val="both"/>
      </w:pPr>
      <w:r>
        <w:t>__________________________________________________________________________;</w:t>
      </w:r>
    </w:p>
    <w:p w:rsidR="005D14AA" w:rsidRDefault="005D14AA">
      <w:pPr>
        <w:pStyle w:val="ConsPlusNonformat"/>
        <w:jc w:val="both"/>
      </w:pPr>
      <w:r>
        <w:t xml:space="preserve">         в период родов и в послеродовой период, по проведению</w:t>
      </w:r>
    </w:p>
    <w:p w:rsidR="005D14AA" w:rsidRDefault="005D14AA">
      <w:pPr>
        <w:pStyle w:val="ConsPlusNonformat"/>
        <w:jc w:val="both"/>
      </w:pPr>
      <w:r>
        <w:t xml:space="preserve">      профилактических медицинских осмотров детей - указать нужное)</w:t>
      </w:r>
    </w:p>
    <w:p w:rsidR="005D14AA" w:rsidRDefault="005D14AA">
      <w:pPr>
        <w:pStyle w:val="ConsPlusNormal"/>
        <w:ind w:firstLine="540"/>
        <w:jc w:val="both"/>
      </w:pPr>
      <w:r>
        <w:t>б) представляет в Фонд ежемесячно, до 10-го числа, счет на оплату предоставленных услуг;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в) использует перечисленные Фондом средства в соответствии с их целевым назначением и условиями настоящего Договора;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г) ведет обособленный учет средств, поступающих по настоящему Договору;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д) информирует Фонд об окончании срока действия лицензии на осуществление медицинской деятельности не позднее 1 месяца до окончания срока ее действия;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е) создает необходимые условия для осуществления Фондом проверки деятельности медицинской организации в части исполнения настоящего Договора.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center"/>
        <w:outlineLvl w:val="1"/>
      </w:pPr>
      <w:r>
        <w:t>III. Срок действия Договора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  <w:r>
        <w:t>Срок действия настоящего Договора с "__" __________ 20__ г. по "__" _________ 20 __ г. (в части расчетов - до полного исполнения сторонами своих обязательств по настоящему Договору).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center"/>
        <w:outlineLvl w:val="1"/>
      </w:pPr>
      <w:r>
        <w:lastRenderedPageBreak/>
        <w:t>IV. Заключительные положения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  <w:r>
        <w:t>1. Стороны имеют право вносить в настоящий Договор изменения или прекращать его действие в порядке, предусмотренном законодательством Российской Федерации.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2. В случае изменения юридического статуса какой-либо из сторон, ее адреса или банковских реквизитов она обязана в течение 5 рабочих дней с даты возникновения изменений известить об этом другую сторону.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3. Споры, возникающие между сторонами, рассматриваются в порядке, установленном законодательством Российской Федерации.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4. В случае прекращения настоящего Договора стороны подписывают акт сверки расчетов.</w:t>
      </w:r>
    </w:p>
    <w:p w:rsidR="005D14AA" w:rsidRDefault="005D14AA">
      <w:pPr>
        <w:pStyle w:val="ConsPlusNormal"/>
        <w:spacing w:before="220"/>
        <w:ind w:firstLine="540"/>
        <w:jc w:val="both"/>
      </w:pPr>
      <w:r>
        <w:t>5. Настоящий Договор составлен в 2 экземплярах, имеющих равную юридическую силу. Один экземпляр настоящего Договора находится у Фонда, другой - у медицинской организации.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jc w:val="center"/>
        <w:outlineLvl w:val="1"/>
      </w:pPr>
      <w:r>
        <w:t>V. Местонахождение и реквизиты сторон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Cell"/>
        <w:jc w:val="both"/>
      </w:pPr>
      <w:proofErr w:type="gramStart"/>
      <w:r>
        <w:t xml:space="preserve">Фонд:   </w:t>
      </w:r>
      <w:proofErr w:type="gramEnd"/>
      <w:r>
        <w:t xml:space="preserve">                               Медицинская организация:</w:t>
      </w:r>
    </w:p>
    <w:p w:rsidR="005D14AA" w:rsidRDefault="005D14AA">
      <w:pPr>
        <w:pStyle w:val="ConsPlusCell"/>
        <w:jc w:val="both"/>
      </w:pPr>
    </w:p>
    <w:p w:rsidR="005D14AA" w:rsidRDefault="005D14AA">
      <w:pPr>
        <w:pStyle w:val="ConsPlusCell"/>
        <w:jc w:val="both"/>
      </w:pPr>
      <w:r>
        <w:t>М.П. _______________________________   М.П. _______________________________</w:t>
      </w:r>
    </w:p>
    <w:p w:rsidR="005D14AA" w:rsidRDefault="005D14AA">
      <w:pPr>
        <w:pStyle w:val="ConsPlusCell"/>
        <w:jc w:val="both"/>
      </w:pPr>
    </w:p>
    <w:p w:rsidR="005D14AA" w:rsidRDefault="005D14AA">
      <w:pPr>
        <w:pStyle w:val="ConsPlusCell"/>
        <w:jc w:val="both"/>
      </w:pPr>
      <w:r>
        <w:t>____________________________________   ____________________________________</w:t>
      </w:r>
    </w:p>
    <w:p w:rsidR="005D14AA" w:rsidRDefault="005D14AA">
      <w:pPr>
        <w:pStyle w:val="ConsPlusCell"/>
        <w:jc w:val="both"/>
      </w:pPr>
    </w:p>
    <w:p w:rsidR="005D14AA" w:rsidRDefault="005D14AA">
      <w:pPr>
        <w:pStyle w:val="ConsPlusCell"/>
        <w:jc w:val="both"/>
      </w:pPr>
      <w:r>
        <w:t>"__" _____________ 20__ г.             "__" _____________ 20__ г.</w:t>
      </w:r>
    </w:p>
    <w:p w:rsidR="005D14AA" w:rsidRDefault="005D14AA">
      <w:pPr>
        <w:pStyle w:val="ConsPlusCell"/>
        <w:jc w:val="both"/>
      </w:pPr>
    </w:p>
    <w:p w:rsidR="005D14AA" w:rsidRDefault="005D14AA">
      <w:pPr>
        <w:pStyle w:val="ConsPlusCell"/>
        <w:jc w:val="both"/>
      </w:pPr>
      <w:r>
        <w:t xml:space="preserve">От </w:t>
      </w:r>
      <w:proofErr w:type="gramStart"/>
      <w:r>
        <w:t xml:space="preserve">Фонда:   </w:t>
      </w:r>
      <w:proofErr w:type="gramEnd"/>
      <w:r>
        <w:t xml:space="preserve">                           От медицинской организации:</w:t>
      </w:r>
    </w:p>
    <w:p w:rsidR="005D14AA" w:rsidRDefault="005D14AA">
      <w:pPr>
        <w:pStyle w:val="ConsPlusCell"/>
        <w:jc w:val="both"/>
      </w:pPr>
    </w:p>
    <w:p w:rsidR="005D14AA" w:rsidRDefault="005D14AA">
      <w:pPr>
        <w:pStyle w:val="ConsPlusCell"/>
        <w:jc w:val="both"/>
      </w:pPr>
      <w:r>
        <w:t>____________________________________   ____________________________________</w:t>
      </w:r>
    </w:p>
    <w:p w:rsidR="005D14AA" w:rsidRDefault="005D14AA">
      <w:pPr>
        <w:pStyle w:val="ConsPlusCell"/>
        <w:jc w:val="both"/>
      </w:pPr>
      <w:r>
        <w:t xml:space="preserve">     (подпись должностного </w:t>
      </w:r>
      <w:proofErr w:type="gramStart"/>
      <w:r>
        <w:t xml:space="preserve">лица)   </w:t>
      </w:r>
      <w:proofErr w:type="gramEnd"/>
      <w:r>
        <w:t xml:space="preserve">        (подпись должностного лица)</w:t>
      </w: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ind w:firstLine="540"/>
        <w:jc w:val="both"/>
      </w:pPr>
    </w:p>
    <w:p w:rsidR="005D14AA" w:rsidRDefault="005D14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20C" w:rsidRDefault="0071420C">
      <w:bookmarkStart w:id="5" w:name="_GoBack"/>
      <w:bookmarkEnd w:id="5"/>
    </w:p>
    <w:sectPr w:rsidR="0071420C" w:rsidSect="00924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4AA"/>
    <w:rsid w:val="005D14AA"/>
    <w:rsid w:val="005F67C8"/>
    <w:rsid w:val="0071420C"/>
    <w:rsid w:val="00843F5F"/>
    <w:rsid w:val="0087641D"/>
    <w:rsid w:val="00C123F9"/>
    <w:rsid w:val="00C1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E71F9-3F85-469B-9B52-C619B581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14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1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14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14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CA8DE81ADC0D8A4DE49E9EEFC279A047391D7CB79BA2A9CEBFD3271C8067C2A12EF7F2C58536337BEQ6I" TargetMode="External"/><Relationship Id="rId18" Type="http://schemas.openxmlformats.org/officeDocument/2006/relationships/hyperlink" Target="consultantplus://offline/ref=6CA8DE81ADC0D8A4DE49E9EEFC279A04709DD5CD78BB2A9CEBFD3271C8067C2A12EF7F2C5853613EBEQ6I" TargetMode="External"/><Relationship Id="rId26" Type="http://schemas.openxmlformats.org/officeDocument/2006/relationships/hyperlink" Target="consultantplus://offline/ref=6CA8DE81ADC0D8A4DE49E9EEFC279A047391D7CB79BA2A9CEBFD3271C8067C2A12EF7F2C58536336BEQ9I" TargetMode="External"/><Relationship Id="rId39" Type="http://schemas.openxmlformats.org/officeDocument/2006/relationships/hyperlink" Target="consultantplus://offline/ref=6CA8DE81ADC0D8A4DE49E9EEFC279A04709DD5CD78BB2A9CEBFD3271C8067C2A12EF7F2C5853613EBEQ6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CA8DE81ADC0D8A4DE49E9EEFC279A047390D0C870BF2A9CEBFD3271C8067C2A12EF7F2C58536331BEQ7I" TargetMode="External"/><Relationship Id="rId34" Type="http://schemas.openxmlformats.org/officeDocument/2006/relationships/hyperlink" Target="consultantplus://offline/ref=6CA8DE81ADC0D8A4DE49E9EEFC279A047396D7CA79B62A9CEBFD3271C8067C2A12EF7F2C58536334BEQBI" TargetMode="External"/><Relationship Id="rId42" Type="http://schemas.openxmlformats.org/officeDocument/2006/relationships/hyperlink" Target="consultantplus://offline/ref=6CA8DE81ADC0D8A4DE49E9EEFC279A047391D7CB79BA2A9CEBFD3271C8067C2A12EF7F2C58536335BEQAI" TargetMode="External"/><Relationship Id="rId47" Type="http://schemas.openxmlformats.org/officeDocument/2006/relationships/hyperlink" Target="consultantplus://offline/ref=6CA8DE81ADC0D8A4DE49E9EEFC279A047390D1CF72BD2A9CEBFD3271C8067C2A12EF7F2C58536336BEQBI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6CA8DE81ADC0D8A4DE49E9EEFC279A047390D1CF72BD2A9CEBFD3271C8067C2A12EF7F2C58536337BEQAI" TargetMode="External"/><Relationship Id="rId12" Type="http://schemas.openxmlformats.org/officeDocument/2006/relationships/hyperlink" Target="consultantplus://offline/ref=6CA8DE81ADC0D8A4DE49E9EEFC279A047392D9CE79BE2A9CEBFD3271C8067C2A12EF7F2C58536336BEQDI" TargetMode="External"/><Relationship Id="rId17" Type="http://schemas.openxmlformats.org/officeDocument/2006/relationships/hyperlink" Target="consultantplus://offline/ref=6CA8DE81ADC0D8A4DE49E9EEFC279A047396D2C674BE2A9CEBFD3271C8067C2A12EF7F2C58536337BEQAI" TargetMode="External"/><Relationship Id="rId25" Type="http://schemas.openxmlformats.org/officeDocument/2006/relationships/hyperlink" Target="consultantplus://offline/ref=6CA8DE81ADC0D8A4DE49E9EEFC279A047390D1CF72BD2A9CEBFD3271C8067C2A12EF7F2C58536336BEQFI" TargetMode="External"/><Relationship Id="rId33" Type="http://schemas.openxmlformats.org/officeDocument/2006/relationships/hyperlink" Target="consultantplus://offline/ref=6CA8DE81ADC0D8A4DE49E9EEFC279A04709DD5CD78BB2A9CEBFD3271C8067C2A12EF7F2C5853613EBEQ6I" TargetMode="External"/><Relationship Id="rId38" Type="http://schemas.openxmlformats.org/officeDocument/2006/relationships/hyperlink" Target="consultantplus://offline/ref=6CA8DE81ADC0D8A4DE49E9EEFC279A047396D7CA79B62A9CEBFD3271C8067C2A12EF7F2C58536334BEQBI" TargetMode="External"/><Relationship Id="rId46" Type="http://schemas.openxmlformats.org/officeDocument/2006/relationships/hyperlink" Target="consultantplus://offline/ref=6CA8DE81ADC0D8A4DE49E9EEFC279A04709DD5CD78BB2A9CEBFD3271C8067C2A12EF7F2C58536037BEQ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CA8DE81ADC0D8A4DE49E9EEFC279A047392D6CE78BD2A9CEBFD3271C8067C2A12EF7F2C58536334BEQAI" TargetMode="External"/><Relationship Id="rId20" Type="http://schemas.openxmlformats.org/officeDocument/2006/relationships/hyperlink" Target="consultantplus://offline/ref=6CA8DE81ADC0D8A4DE49E9EEFC279A047391D7CB79BA2A9CEBFD3271C8067C2A12EF7F2C58536336BEQFI" TargetMode="External"/><Relationship Id="rId29" Type="http://schemas.openxmlformats.org/officeDocument/2006/relationships/hyperlink" Target="consultantplus://offline/ref=6CA8DE81ADC0D8A4DE49E9EEFC279A047391D7CB79BA2A9CEBFD3271C8067C2A12EF7F2C58536335BEQFI" TargetMode="External"/><Relationship Id="rId41" Type="http://schemas.openxmlformats.org/officeDocument/2006/relationships/hyperlink" Target="consultantplus://offline/ref=6CA8DE81ADC0D8A4DE49E9EEFC279A047391D7CB79BA2A9CEBFD3271C8067C2A12EF7F2C58536335BEQ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A8DE81ADC0D8A4DE49E9EEFC279A04709DD5CD78BB2A9CEBFD3271C8067C2A12EF7F2C5853613EBEQ8I" TargetMode="External"/><Relationship Id="rId11" Type="http://schemas.openxmlformats.org/officeDocument/2006/relationships/hyperlink" Target="consultantplus://offline/ref=6CA8DE81ADC0D8A4DE49E9EEFC279A04709DD5CD78BB2A9CEBFD3271C8067C2A12EF7F2C5853613EBEQ7I" TargetMode="External"/><Relationship Id="rId24" Type="http://schemas.openxmlformats.org/officeDocument/2006/relationships/hyperlink" Target="consultantplus://offline/ref=6CA8DE81ADC0D8A4DE49E9EEFC279A04709DD5CD78BB2A9CEBFD3271C8067C2A12EF7F2C5853613EBEQ6I" TargetMode="External"/><Relationship Id="rId32" Type="http://schemas.openxmlformats.org/officeDocument/2006/relationships/hyperlink" Target="consultantplus://offline/ref=6CA8DE81ADC0D8A4DE49E9EEFC279A047A9CD5C877B57796E3A43E73CF09233D15A6732D585262B3QFI" TargetMode="External"/><Relationship Id="rId37" Type="http://schemas.openxmlformats.org/officeDocument/2006/relationships/hyperlink" Target="consultantplus://offline/ref=6CA8DE81ADC0D8A4DE49E9EEFC279A047391D7CB79BA2A9CEBFD3271C8067C2A12EF7F2C58536335BEQCI" TargetMode="External"/><Relationship Id="rId40" Type="http://schemas.openxmlformats.org/officeDocument/2006/relationships/hyperlink" Target="consultantplus://offline/ref=6CA8DE81ADC0D8A4DE49E9EEFC279A047390D1CF72BD2A9CEBFD3271C8067C2A12EF7F2C58536336BEQCI" TargetMode="External"/><Relationship Id="rId45" Type="http://schemas.openxmlformats.org/officeDocument/2006/relationships/hyperlink" Target="consultantplus://offline/ref=6CA8DE81ADC0D8A4DE49E9EEFC279A04709DD5CD78BB2A9CEBFD3271C8067C2A12EF7F2C5853613EBEQ6I" TargetMode="External"/><Relationship Id="rId5" Type="http://schemas.openxmlformats.org/officeDocument/2006/relationships/hyperlink" Target="consultantplus://offline/ref=6CA8DE81ADC0D8A4DE49E9EEFC279A047396D2C674BE2A9CEBFD3271C8067C2A12EF7F2C58536337BEQAI" TargetMode="External"/><Relationship Id="rId15" Type="http://schemas.openxmlformats.org/officeDocument/2006/relationships/hyperlink" Target="consultantplus://offline/ref=6CA8DE81ADC0D8A4DE49E9EEFC279A047391D7CB79BA2A9CEBFD3271C8067C2A12EF7F2C58536337BEQ6I" TargetMode="External"/><Relationship Id="rId23" Type="http://schemas.openxmlformats.org/officeDocument/2006/relationships/hyperlink" Target="consultantplus://offline/ref=6CA8DE81ADC0D8A4DE49E9EEFC279A047391D7CB79BA2A9CEBFD3271C8067C2A12EF7F2C58536336BEQDI" TargetMode="External"/><Relationship Id="rId28" Type="http://schemas.openxmlformats.org/officeDocument/2006/relationships/hyperlink" Target="consultantplus://offline/ref=6CA8DE81ADC0D8A4DE49E9EEFC279A047391D7CB79BA2A9CEBFD3271C8067C2A12EF7F2C58536336BEQ7I" TargetMode="External"/><Relationship Id="rId36" Type="http://schemas.openxmlformats.org/officeDocument/2006/relationships/hyperlink" Target="consultantplus://offline/ref=6CA8DE81ADC0D8A4DE49E9EEFC279A047390D1CF72BD2A9CEBFD3271C8067C2A12EF7F2C58536336BEQC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6CA8DE81ADC0D8A4DE49E9EEFC279A047391D7CB79BA2A9CEBFD3271C8067C2A12EF7F2C58536337BEQ6I" TargetMode="External"/><Relationship Id="rId19" Type="http://schemas.openxmlformats.org/officeDocument/2006/relationships/hyperlink" Target="consultantplus://offline/ref=6CA8DE81ADC0D8A4DE49E9EEFC279A047390D1CF72BD2A9CEBFD3271C8067C2A12EF7F2C58536337BEQ6I" TargetMode="External"/><Relationship Id="rId31" Type="http://schemas.openxmlformats.org/officeDocument/2006/relationships/hyperlink" Target="consultantplus://offline/ref=6CA8DE81ADC0D8A4DE49E9EEFC279A047A9CD5C877B57796E3A43E73CF09233D15A6B7Q6I" TargetMode="External"/><Relationship Id="rId44" Type="http://schemas.openxmlformats.org/officeDocument/2006/relationships/hyperlink" Target="consultantplus://offline/ref=6CA8DE81ADC0D8A4DE49E9EEFC279A047396D7CA79B62A9CEBFD3271C8067C2A12EF7F2C58536336BEQB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CA8DE81ADC0D8A4DE49E9EEFC279A047391D7CB79BA2A9CEBFD3271C8067C2A12EF7F2C58536337BEQ6I" TargetMode="External"/><Relationship Id="rId14" Type="http://schemas.openxmlformats.org/officeDocument/2006/relationships/hyperlink" Target="consultantplus://offline/ref=6CA8DE81ADC0D8A4DE49E9EEFC279A047392D6CE78BD2A9CEBFD3271C8067C2A12EF7F2C58536336BEQ9I" TargetMode="External"/><Relationship Id="rId22" Type="http://schemas.openxmlformats.org/officeDocument/2006/relationships/hyperlink" Target="consultantplus://offline/ref=6CA8DE81ADC0D8A4DE49E9EEFC279A047396D2C674BE2A9CEBFD3271C8067C2A12EF7F2C58536337BEQAI" TargetMode="External"/><Relationship Id="rId27" Type="http://schemas.openxmlformats.org/officeDocument/2006/relationships/hyperlink" Target="consultantplus://offline/ref=6CA8DE81ADC0D8A4DE49E9EEFC279A047391D7CB79BA2A9CEBFD3271C8067C2A12EF7F2C58536336BEQ8I" TargetMode="External"/><Relationship Id="rId30" Type="http://schemas.openxmlformats.org/officeDocument/2006/relationships/hyperlink" Target="consultantplus://offline/ref=6CA8DE81ADC0D8A4DE49E9EEFC279A047391D7CB79BA2A9CEBFD3271C8067C2A12EF7F2C58536335BEQEI" TargetMode="External"/><Relationship Id="rId35" Type="http://schemas.openxmlformats.org/officeDocument/2006/relationships/hyperlink" Target="consultantplus://offline/ref=6CA8DE81ADC0D8A4DE49E9EEFC279A04709DD5CD78BB2A9CEBFD3271C8067C2A12EF7F2C5853613EBEQ6I" TargetMode="External"/><Relationship Id="rId43" Type="http://schemas.openxmlformats.org/officeDocument/2006/relationships/hyperlink" Target="consultantplus://offline/ref=6CA8DE81ADC0D8A4DE49E9EEFC279A047391D7CB79BA2A9CEBFD3271C8067C2A12EF7F2C58536335BEQ8I" TargetMode="External"/><Relationship Id="rId48" Type="http://schemas.openxmlformats.org/officeDocument/2006/relationships/hyperlink" Target="consultantplus://offline/ref=6CA8DE81ADC0D8A4DE49E9EEFC279A047391D7CB79BA2A9CEBFD3271C8067C2A12EF7F2C58536335BEQ7I" TargetMode="External"/><Relationship Id="rId8" Type="http://schemas.openxmlformats.org/officeDocument/2006/relationships/hyperlink" Target="consultantplus://offline/ref=6CA8DE81ADC0D8A4DE49E9EEFC279A047391D7CB79BA2A9CEBFD3271C8067C2A12EF7F2C58536337BEQ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3756</Words>
  <Characters>21413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Габбасов Рустам Римович</dc:creator>
  <cp:keywords/>
  <dc:description/>
  <cp:lastModifiedBy>Габбасов Рустам Римович</cp:lastModifiedBy>
  <cp:revision>1</cp:revision>
  <dcterms:created xsi:type="dcterms:W3CDTF">2018-09-21T08:16:00Z</dcterms:created>
  <dcterms:modified xsi:type="dcterms:W3CDTF">2018-09-21T08:16:00Z</dcterms:modified>
</cp:coreProperties>
</file>