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A4" w:rsidRDefault="00F109A4">
      <w:pPr>
        <w:pStyle w:val="ConsPlusTitlePage"/>
      </w:pPr>
      <w:r>
        <w:t xml:space="preserve">Документ предоставлен </w:t>
      </w:r>
      <w:hyperlink r:id="rId5" w:history="1">
        <w:r>
          <w:rPr>
            <w:color w:val="0000FF"/>
          </w:rPr>
          <w:t>КонсультантПлюс</w:t>
        </w:r>
      </w:hyperlink>
      <w:r>
        <w:br/>
      </w:r>
    </w:p>
    <w:p w:rsidR="00F109A4" w:rsidRDefault="00F109A4">
      <w:pPr>
        <w:pStyle w:val="ConsPlusNormal"/>
        <w:jc w:val="both"/>
        <w:outlineLvl w:val="0"/>
      </w:pPr>
    </w:p>
    <w:p w:rsidR="00F109A4" w:rsidRDefault="00F109A4">
      <w:pPr>
        <w:pStyle w:val="ConsPlusNormal"/>
        <w:outlineLvl w:val="0"/>
      </w:pPr>
      <w:r>
        <w:t>Зарегистрировано в Минюсте России 7 октября 2019 г. N 56170</w:t>
      </w:r>
    </w:p>
    <w:p w:rsidR="00F109A4" w:rsidRDefault="00F109A4">
      <w:pPr>
        <w:pStyle w:val="ConsPlusNormal"/>
        <w:pBdr>
          <w:top w:val="single" w:sz="6" w:space="0" w:color="auto"/>
        </w:pBdr>
        <w:spacing w:before="100" w:after="100"/>
        <w:jc w:val="both"/>
        <w:rPr>
          <w:sz w:val="2"/>
          <w:szCs w:val="2"/>
        </w:rPr>
      </w:pPr>
    </w:p>
    <w:p w:rsidR="00F109A4" w:rsidRDefault="00F109A4">
      <w:pPr>
        <w:pStyle w:val="ConsPlusNormal"/>
        <w:jc w:val="both"/>
      </w:pPr>
    </w:p>
    <w:p w:rsidR="00F109A4" w:rsidRDefault="00F109A4">
      <w:pPr>
        <w:pStyle w:val="ConsPlusTitle"/>
        <w:jc w:val="center"/>
      </w:pPr>
      <w:r>
        <w:t>ФОНД СОЦИАЛЬНОГО СТРАХОВАНИЯ РОССИЙСКОЙ ФЕДЕРАЦИИ</w:t>
      </w:r>
    </w:p>
    <w:p w:rsidR="00F109A4" w:rsidRDefault="00F109A4">
      <w:pPr>
        <w:pStyle w:val="ConsPlusTitle"/>
        <w:jc w:val="center"/>
      </w:pPr>
    </w:p>
    <w:p w:rsidR="00F109A4" w:rsidRDefault="00F109A4">
      <w:pPr>
        <w:pStyle w:val="ConsPlusTitle"/>
        <w:jc w:val="center"/>
      </w:pPr>
      <w:r>
        <w:t>ПРИКАЗ</w:t>
      </w:r>
    </w:p>
    <w:p w:rsidR="00F109A4" w:rsidRDefault="00F109A4">
      <w:pPr>
        <w:pStyle w:val="ConsPlusTitle"/>
        <w:jc w:val="center"/>
      </w:pPr>
      <w:r>
        <w:t>от 25 апреля 2019 г. N 230</w:t>
      </w:r>
    </w:p>
    <w:p w:rsidR="00F109A4" w:rsidRDefault="00F109A4">
      <w:pPr>
        <w:pStyle w:val="ConsPlusTitle"/>
        <w:jc w:val="center"/>
      </w:pPr>
    </w:p>
    <w:p w:rsidR="00F109A4" w:rsidRDefault="00F109A4">
      <w:pPr>
        <w:pStyle w:val="ConsPlusTitle"/>
        <w:jc w:val="center"/>
      </w:pPr>
      <w:r>
        <w:t>ОБ УТВЕРЖДЕНИИ АДМИНИСТРАТИВНОГО РЕГЛАМЕНТА</w:t>
      </w:r>
    </w:p>
    <w:p w:rsidR="00F109A4" w:rsidRDefault="00F109A4">
      <w:pPr>
        <w:pStyle w:val="ConsPlusTitle"/>
        <w:jc w:val="center"/>
      </w:pPr>
      <w:r>
        <w:t>ФОНДА СОЦИАЛЬНОГО СТРАХОВАНИЯ РОССИЙСКОЙ ФЕДЕРАЦИИ</w:t>
      </w:r>
    </w:p>
    <w:p w:rsidR="00F109A4" w:rsidRDefault="00F109A4">
      <w:pPr>
        <w:pStyle w:val="ConsPlusTitle"/>
        <w:jc w:val="center"/>
      </w:pPr>
      <w:r>
        <w:t>ПО ПРЕДОСТАВЛЕНИЮ ГОСУДАРСТВЕННОЙ УСЛУГИ ПО ПОДТВЕРЖДЕНИЮ</w:t>
      </w:r>
    </w:p>
    <w:p w:rsidR="00F109A4" w:rsidRDefault="00F109A4">
      <w:pPr>
        <w:pStyle w:val="ConsPlusTitle"/>
        <w:jc w:val="center"/>
      </w:pPr>
      <w:r>
        <w:t>ОСНОВНОГО ВИДА ЭКОНОМИЧЕСКОЙ ДЕЯТЕЛЬНОСТИ СТРАХОВАТЕЛЯ</w:t>
      </w:r>
    </w:p>
    <w:p w:rsidR="00F109A4" w:rsidRDefault="00F109A4">
      <w:pPr>
        <w:pStyle w:val="ConsPlusTitle"/>
        <w:jc w:val="center"/>
      </w:pPr>
      <w:r>
        <w:t>ПО ОБЯЗАТЕЛЬНОМУ СОЦИАЛЬНОМУ СТРАХОВАНИЮ ОТ НЕСЧАСТНЫХ</w:t>
      </w:r>
    </w:p>
    <w:p w:rsidR="00F109A4" w:rsidRDefault="00F109A4">
      <w:pPr>
        <w:pStyle w:val="ConsPlusTitle"/>
        <w:jc w:val="center"/>
      </w:pPr>
      <w:r>
        <w:t>СЛУЧАЕВ НА ПРОИЗВОДСТВЕ И ПРОФЕССИОНАЛЬНЫХ</w:t>
      </w:r>
    </w:p>
    <w:p w:rsidR="00F109A4" w:rsidRDefault="00F109A4">
      <w:pPr>
        <w:pStyle w:val="ConsPlusTitle"/>
        <w:jc w:val="center"/>
      </w:pPr>
      <w:r>
        <w:t>ЗАБОЛЕВАНИЙ - ЮРИДИЧЕСКОГО ЛИЦА, А ТАКЖЕ ВИДОВ</w:t>
      </w:r>
    </w:p>
    <w:p w:rsidR="00F109A4" w:rsidRDefault="00F109A4">
      <w:pPr>
        <w:pStyle w:val="ConsPlusTitle"/>
        <w:jc w:val="center"/>
      </w:pPr>
      <w:r>
        <w:t>ЭКОНОМИЧЕСКОЙ ДЕЯТЕЛЬНОСТИ ПОДРАЗДЕЛЕНИЙ</w:t>
      </w:r>
    </w:p>
    <w:p w:rsidR="00F109A4" w:rsidRDefault="00F109A4">
      <w:pPr>
        <w:pStyle w:val="ConsPlusTitle"/>
        <w:jc w:val="center"/>
      </w:pPr>
      <w:r>
        <w:t>СТРАХОВАТЕЛЯ, ЯВЛЯЮЩИХСЯ САМОСТОЯТЕЛЬНЫМИ</w:t>
      </w:r>
    </w:p>
    <w:p w:rsidR="00F109A4" w:rsidRDefault="00F109A4">
      <w:pPr>
        <w:pStyle w:val="ConsPlusTitle"/>
        <w:jc w:val="center"/>
      </w:pPr>
      <w:r>
        <w:t>КЛАССИФИКАЦИОННЫМИ ЕДИНИЦАМИ</w:t>
      </w:r>
    </w:p>
    <w:p w:rsidR="00F109A4" w:rsidRDefault="00F109A4">
      <w:pPr>
        <w:pStyle w:val="ConsPlusNormal"/>
        <w:jc w:val="both"/>
      </w:pPr>
    </w:p>
    <w:p w:rsidR="00F109A4" w:rsidRDefault="00F109A4">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F109A4" w:rsidRDefault="00F109A4">
      <w:pPr>
        <w:pStyle w:val="ConsPlusNormal"/>
        <w:spacing w:before="220"/>
        <w:ind w:firstLine="540"/>
        <w:jc w:val="both"/>
      </w:pPr>
      <w:r>
        <w:t xml:space="preserve">утвердить прилагаемый Административный </w:t>
      </w:r>
      <w:hyperlink w:anchor="P35"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F109A4" w:rsidRDefault="00F109A4">
      <w:pPr>
        <w:pStyle w:val="ConsPlusNormal"/>
        <w:jc w:val="both"/>
      </w:pPr>
    </w:p>
    <w:p w:rsidR="00F109A4" w:rsidRDefault="00F109A4">
      <w:pPr>
        <w:pStyle w:val="ConsPlusNormal"/>
        <w:jc w:val="right"/>
      </w:pPr>
      <w:r>
        <w:t>Председатель Фонда</w:t>
      </w:r>
    </w:p>
    <w:p w:rsidR="00F109A4" w:rsidRDefault="00F109A4">
      <w:pPr>
        <w:pStyle w:val="ConsPlusNormal"/>
        <w:jc w:val="right"/>
      </w:pPr>
      <w:r>
        <w:t>А.С.КИГИМ</w:t>
      </w:r>
    </w:p>
    <w:p w:rsidR="00F109A4" w:rsidRDefault="00F109A4">
      <w:pPr>
        <w:pStyle w:val="ConsPlusNormal"/>
        <w:jc w:val="both"/>
      </w:pPr>
    </w:p>
    <w:p w:rsidR="00F109A4" w:rsidRDefault="00F109A4">
      <w:pPr>
        <w:pStyle w:val="ConsPlusNormal"/>
        <w:jc w:val="both"/>
      </w:pPr>
    </w:p>
    <w:p w:rsidR="00F109A4" w:rsidRDefault="00F109A4">
      <w:pPr>
        <w:pStyle w:val="ConsPlusNormal"/>
        <w:jc w:val="both"/>
      </w:pPr>
    </w:p>
    <w:p w:rsidR="00F109A4" w:rsidRDefault="00F109A4">
      <w:pPr>
        <w:pStyle w:val="ConsPlusNormal"/>
        <w:jc w:val="both"/>
      </w:pPr>
    </w:p>
    <w:p w:rsidR="00F109A4" w:rsidRDefault="00F109A4">
      <w:pPr>
        <w:pStyle w:val="ConsPlusNormal"/>
        <w:jc w:val="both"/>
      </w:pPr>
    </w:p>
    <w:p w:rsidR="00F109A4" w:rsidRDefault="00F109A4">
      <w:pPr>
        <w:pStyle w:val="ConsPlusNormal"/>
        <w:jc w:val="right"/>
        <w:outlineLvl w:val="0"/>
      </w:pPr>
      <w:r>
        <w:lastRenderedPageBreak/>
        <w:t>Утвержден</w:t>
      </w:r>
    </w:p>
    <w:p w:rsidR="00F109A4" w:rsidRDefault="00F109A4">
      <w:pPr>
        <w:pStyle w:val="ConsPlusNormal"/>
        <w:jc w:val="right"/>
      </w:pPr>
      <w:r>
        <w:t>приказом Фонда социального страхования</w:t>
      </w:r>
    </w:p>
    <w:p w:rsidR="00F109A4" w:rsidRDefault="00F109A4">
      <w:pPr>
        <w:pStyle w:val="ConsPlusNormal"/>
        <w:jc w:val="right"/>
      </w:pPr>
      <w:r>
        <w:t>Российской Федерации</w:t>
      </w:r>
    </w:p>
    <w:p w:rsidR="00F109A4" w:rsidRDefault="00F109A4">
      <w:pPr>
        <w:pStyle w:val="ConsPlusNormal"/>
        <w:jc w:val="right"/>
      </w:pPr>
      <w:r>
        <w:t>от 25 апреля 2019 г. N 230</w:t>
      </w:r>
    </w:p>
    <w:p w:rsidR="00F109A4" w:rsidRDefault="00F109A4">
      <w:pPr>
        <w:pStyle w:val="ConsPlusNormal"/>
        <w:jc w:val="both"/>
      </w:pPr>
    </w:p>
    <w:p w:rsidR="00F109A4" w:rsidRDefault="00F109A4">
      <w:pPr>
        <w:pStyle w:val="ConsPlusTitle"/>
        <w:jc w:val="center"/>
      </w:pPr>
      <w:bookmarkStart w:id="0" w:name="P35"/>
      <w:bookmarkEnd w:id="0"/>
      <w:r>
        <w:t>АДМИНИСТРАТИВНЫЙ РЕГЛАМЕНТ</w:t>
      </w:r>
    </w:p>
    <w:p w:rsidR="00F109A4" w:rsidRDefault="00F109A4">
      <w:pPr>
        <w:pStyle w:val="ConsPlusTitle"/>
        <w:jc w:val="center"/>
      </w:pPr>
      <w:r>
        <w:t>ФОНДА СОЦИАЛЬНОГО СТРАХОВАНИЯ РОССИЙСКОЙ ФЕДЕРАЦИИ</w:t>
      </w:r>
    </w:p>
    <w:p w:rsidR="00F109A4" w:rsidRDefault="00F109A4">
      <w:pPr>
        <w:pStyle w:val="ConsPlusTitle"/>
        <w:jc w:val="center"/>
      </w:pPr>
      <w:r>
        <w:t>ПО ПРЕДОСТАВЛЕНИЮ ГОСУДАРСТВЕННОЙ УСЛУГИ ПО ПОДТВЕРЖДЕНИЮ</w:t>
      </w:r>
    </w:p>
    <w:p w:rsidR="00F109A4" w:rsidRDefault="00F109A4">
      <w:pPr>
        <w:pStyle w:val="ConsPlusTitle"/>
        <w:jc w:val="center"/>
      </w:pPr>
      <w:r>
        <w:t>ОСНОВНОГО ВИДА ЭКОНОМИЧЕСКОЙ ДЕЯТЕЛЬНОСТИ СТРАХОВАТЕЛЯ</w:t>
      </w:r>
    </w:p>
    <w:p w:rsidR="00F109A4" w:rsidRDefault="00F109A4">
      <w:pPr>
        <w:pStyle w:val="ConsPlusTitle"/>
        <w:jc w:val="center"/>
      </w:pPr>
      <w:r>
        <w:t>ПО ОБЯЗАТЕЛЬНОМУ СОЦИАЛЬНОМУ СТРАХОВАНИЮ ОТ НЕСЧАСТНЫХ</w:t>
      </w:r>
    </w:p>
    <w:p w:rsidR="00F109A4" w:rsidRDefault="00F109A4">
      <w:pPr>
        <w:pStyle w:val="ConsPlusTitle"/>
        <w:jc w:val="center"/>
      </w:pPr>
      <w:r>
        <w:t>СЛУЧАЕВ НА ПРОИЗВОДСТВЕ И ПРОФЕССИОНАЛЬНЫХ</w:t>
      </w:r>
    </w:p>
    <w:p w:rsidR="00F109A4" w:rsidRDefault="00F109A4">
      <w:pPr>
        <w:pStyle w:val="ConsPlusTitle"/>
        <w:jc w:val="center"/>
      </w:pPr>
      <w:r>
        <w:t>ЗАБОЛЕВАНИЙ - ЮРИДИЧЕСКОГО ЛИЦА, А ТАКЖЕ ВИДОВ</w:t>
      </w:r>
    </w:p>
    <w:p w:rsidR="00F109A4" w:rsidRDefault="00F109A4">
      <w:pPr>
        <w:pStyle w:val="ConsPlusTitle"/>
        <w:jc w:val="center"/>
      </w:pPr>
      <w:r>
        <w:t>ЭКОНОМИЧЕСКОЙ ДЕЯТЕЛЬНОСТИ ПОДРАЗДЕЛЕНИЙ</w:t>
      </w:r>
    </w:p>
    <w:p w:rsidR="00F109A4" w:rsidRDefault="00F109A4">
      <w:pPr>
        <w:pStyle w:val="ConsPlusTitle"/>
        <w:jc w:val="center"/>
      </w:pPr>
      <w:r>
        <w:t>СТРАХОВАТЕЛЯ, ЯВЛЯЮЩИХСЯ САМОСТОЯТЕЛЬНЫМИ</w:t>
      </w:r>
    </w:p>
    <w:p w:rsidR="00F109A4" w:rsidRDefault="00F109A4">
      <w:pPr>
        <w:pStyle w:val="ConsPlusTitle"/>
        <w:jc w:val="center"/>
      </w:pPr>
      <w:r>
        <w:t>КЛАССИФИКАЦИОННЫМИ ЕДИНИЦАМИ</w:t>
      </w:r>
    </w:p>
    <w:p w:rsidR="00F109A4" w:rsidRDefault="00F109A4">
      <w:pPr>
        <w:pStyle w:val="ConsPlusNormal"/>
        <w:jc w:val="both"/>
      </w:pPr>
    </w:p>
    <w:p w:rsidR="00F109A4" w:rsidRDefault="00F109A4">
      <w:pPr>
        <w:pStyle w:val="ConsPlusTitle"/>
        <w:jc w:val="center"/>
        <w:outlineLvl w:val="1"/>
      </w:pPr>
      <w:r>
        <w:t>I. Общие положения</w:t>
      </w:r>
    </w:p>
    <w:p w:rsidR="00F109A4" w:rsidRDefault="00F109A4">
      <w:pPr>
        <w:pStyle w:val="ConsPlusNormal"/>
        <w:jc w:val="both"/>
      </w:pPr>
    </w:p>
    <w:p w:rsidR="00F109A4" w:rsidRDefault="00F109A4">
      <w:pPr>
        <w:pStyle w:val="ConsPlusTitle"/>
        <w:jc w:val="center"/>
        <w:outlineLvl w:val="2"/>
      </w:pPr>
      <w:r>
        <w:t>Предмет регулирования регламента</w:t>
      </w:r>
    </w:p>
    <w:p w:rsidR="00F109A4" w:rsidRDefault="00F109A4">
      <w:pPr>
        <w:pStyle w:val="ConsPlusNormal"/>
        <w:jc w:val="both"/>
      </w:pPr>
    </w:p>
    <w:p w:rsidR="00F109A4" w:rsidRDefault="00F109A4">
      <w:pPr>
        <w:pStyle w:val="ConsPlusNormal"/>
        <w:ind w:firstLine="540"/>
        <w:jc w:val="both"/>
      </w:pPr>
      <w:r>
        <w:t>1. Административный регламент Фонда социального страхования Российской Федерации по предоставлению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(далее соответственно - государственная услуга, Регламент), определяет порядок подтверждения основного вида деятельности страхователя - юридического лица, а также видов экономической деятельности подразделений страхователя, являющихся самостоятельными классификационными единицами, для определения территориальными органами Фонда социального страхования Российской Федерации (далее соответственно - территориальные органы Фонда, Фонд) класса профессионального риска вида экономической деятельности, которому соответствует основной вид экономической деятельности страхователя, вид экономической деятельности подразделения страхователя, и соответствующего этому классу размера страхового тарифа по обязательному социальному страхованию от несчастных случаев на производстве и профессиональных заболеваний, предоставления государственной услуги, включая сроки и последовательность административных процедур (действий), осуществляемых территориальными органами Фонда в процессе предоставления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F109A4" w:rsidRDefault="00F109A4">
      <w:pPr>
        <w:pStyle w:val="ConsPlusNormal"/>
        <w:jc w:val="both"/>
      </w:pPr>
    </w:p>
    <w:p w:rsidR="00F109A4" w:rsidRDefault="00F109A4">
      <w:pPr>
        <w:pStyle w:val="ConsPlusTitle"/>
        <w:jc w:val="center"/>
        <w:outlineLvl w:val="2"/>
      </w:pPr>
      <w:r>
        <w:t>Круг заявителей</w:t>
      </w:r>
    </w:p>
    <w:p w:rsidR="00F109A4" w:rsidRDefault="00F109A4">
      <w:pPr>
        <w:pStyle w:val="ConsPlusNormal"/>
        <w:jc w:val="both"/>
      </w:pPr>
    </w:p>
    <w:p w:rsidR="00F109A4" w:rsidRDefault="00F109A4">
      <w:pPr>
        <w:pStyle w:val="ConsPlusNormal"/>
        <w:ind w:firstLine="540"/>
        <w:jc w:val="both"/>
      </w:pPr>
      <w:r>
        <w:t>2. Заявителями на получение государственной услуги (далее - заявители) являются юридические лица любой организационно-правовой формы, нанимающие лиц, подлежащих обязательному социальному страхованию от несчастных случаев на производстве и профессиональных заболеваний.</w:t>
      </w:r>
    </w:p>
    <w:p w:rsidR="00F109A4" w:rsidRDefault="00F109A4">
      <w:pPr>
        <w:pStyle w:val="ConsPlusNormal"/>
        <w:spacing w:before="220"/>
        <w:ind w:firstLine="540"/>
        <w:jc w:val="both"/>
      </w:pPr>
      <w:r>
        <w:t>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представители).</w:t>
      </w:r>
    </w:p>
    <w:p w:rsidR="00F109A4" w:rsidRDefault="00F109A4">
      <w:pPr>
        <w:pStyle w:val="ConsPlusNormal"/>
        <w:jc w:val="both"/>
      </w:pPr>
    </w:p>
    <w:p w:rsidR="00F109A4" w:rsidRDefault="00F109A4">
      <w:pPr>
        <w:pStyle w:val="ConsPlusTitle"/>
        <w:jc w:val="center"/>
        <w:outlineLvl w:val="2"/>
      </w:pPr>
      <w:r>
        <w:t>Требования к порядку информирования о предоставлении</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размещенных в помещениях территориальных органов Фонда и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F109A4" w:rsidRDefault="00F109A4">
      <w:pPr>
        <w:pStyle w:val="ConsPlusNormal"/>
        <w:spacing w:before="220"/>
        <w:ind w:firstLine="540"/>
        <w:jc w:val="both"/>
      </w:pPr>
      <w:bookmarkStart w:id="1" w:name="P61"/>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F109A4" w:rsidRDefault="00F109A4">
      <w:pPr>
        <w:pStyle w:val="ConsPlusNormal"/>
        <w:spacing w:before="220"/>
        <w:ind w:firstLine="540"/>
        <w:jc w:val="both"/>
      </w:pPr>
      <w:r>
        <w:t>а) время приема заявителей;</w:t>
      </w:r>
    </w:p>
    <w:p w:rsidR="00F109A4" w:rsidRDefault="00F109A4">
      <w:pPr>
        <w:pStyle w:val="ConsPlusNormal"/>
        <w:spacing w:before="220"/>
        <w:ind w:firstLine="540"/>
        <w:jc w:val="both"/>
      </w:pPr>
      <w:r>
        <w:t>б) порядок информирования о ходе предоставления государственной услуги;</w:t>
      </w:r>
    </w:p>
    <w:p w:rsidR="00F109A4" w:rsidRDefault="00F109A4">
      <w:pPr>
        <w:pStyle w:val="ConsPlusNormal"/>
        <w:spacing w:before="220"/>
        <w:ind w:firstLine="540"/>
        <w:jc w:val="both"/>
      </w:pPr>
      <w:r>
        <w:t>в) порядок получения государственной услуги;</w:t>
      </w:r>
    </w:p>
    <w:p w:rsidR="00F109A4" w:rsidRDefault="00F109A4">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F109A4" w:rsidRDefault="00F109A4">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F109A4" w:rsidRDefault="00F109A4">
      <w:pPr>
        <w:pStyle w:val="ConsPlusNormal"/>
        <w:spacing w:before="220"/>
        <w:ind w:firstLine="540"/>
        <w:jc w:val="both"/>
      </w:pPr>
      <w:r>
        <w:t>е) круг заявителей;</w:t>
      </w:r>
    </w:p>
    <w:p w:rsidR="00F109A4" w:rsidRDefault="00F109A4">
      <w:pPr>
        <w:pStyle w:val="ConsPlusNormal"/>
        <w:spacing w:before="220"/>
        <w:ind w:firstLine="540"/>
        <w:jc w:val="both"/>
      </w:pPr>
      <w:r>
        <w:t>ж) срок предоставления государственной услуги;</w:t>
      </w:r>
    </w:p>
    <w:p w:rsidR="00F109A4" w:rsidRDefault="00F109A4">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w:t>
      </w:r>
    </w:p>
    <w:p w:rsidR="00F109A4" w:rsidRDefault="00F109A4">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F109A4" w:rsidRDefault="00F109A4">
      <w:pPr>
        <w:pStyle w:val="ConsPlusNormal"/>
        <w:spacing w:before="220"/>
        <w:ind w:firstLine="540"/>
        <w:jc w:val="both"/>
      </w:pPr>
      <w:r>
        <w:t>к) право заявителя на досудебное (внесудебное) обжалование решений и (или) действий (бездействия), принятых в ходе предоставления государственной услуги;</w:t>
      </w:r>
    </w:p>
    <w:p w:rsidR="00F109A4" w:rsidRDefault="00F109A4">
      <w:pPr>
        <w:pStyle w:val="ConsPlusNormal"/>
        <w:spacing w:before="220"/>
        <w:ind w:firstLine="540"/>
        <w:jc w:val="both"/>
      </w:pPr>
      <w:r>
        <w:t>л) формы заявлений, используемые при предоставлении услуги, и образцы их заполнения;</w:t>
      </w:r>
    </w:p>
    <w:p w:rsidR="00F109A4" w:rsidRDefault="00F109A4">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F109A4" w:rsidRDefault="00F109A4">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F109A4" w:rsidRDefault="00F109A4">
      <w:pPr>
        <w:pStyle w:val="ConsPlusNormal"/>
        <w:spacing w:before="220"/>
        <w:ind w:firstLine="540"/>
        <w:jc w:val="both"/>
      </w:pPr>
      <w: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109A4" w:rsidRDefault="00F109A4">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F109A4" w:rsidRDefault="00F109A4">
      <w:pPr>
        <w:pStyle w:val="ConsPlusNormal"/>
        <w:jc w:val="both"/>
      </w:pPr>
    </w:p>
    <w:p w:rsidR="00F109A4" w:rsidRDefault="00F109A4">
      <w:pPr>
        <w:pStyle w:val="ConsPlusTitle"/>
        <w:jc w:val="center"/>
        <w:outlineLvl w:val="1"/>
      </w:pPr>
      <w:r>
        <w:t>II. Стандарт предоставления государственной услуги</w:t>
      </w:r>
    </w:p>
    <w:p w:rsidR="00F109A4" w:rsidRDefault="00F109A4">
      <w:pPr>
        <w:pStyle w:val="ConsPlusNormal"/>
        <w:jc w:val="both"/>
      </w:pPr>
    </w:p>
    <w:p w:rsidR="00F109A4" w:rsidRDefault="00F109A4">
      <w:pPr>
        <w:pStyle w:val="ConsPlusTitle"/>
        <w:jc w:val="center"/>
        <w:outlineLvl w:val="2"/>
      </w:pPr>
      <w:r>
        <w:t>Наименование государственной услуги</w:t>
      </w:r>
    </w:p>
    <w:p w:rsidR="00F109A4" w:rsidRDefault="00F109A4">
      <w:pPr>
        <w:pStyle w:val="ConsPlusNormal"/>
        <w:jc w:val="both"/>
      </w:pPr>
    </w:p>
    <w:p w:rsidR="00F109A4" w:rsidRDefault="00F109A4">
      <w:pPr>
        <w:pStyle w:val="ConsPlusNormal"/>
        <w:ind w:firstLine="540"/>
        <w:jc w:val="both"/>
      </w:pPr>
      <w:r>
        <w:t>7. Государственная услуга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F109A4" w:rsidRDefault="00F109A4">
      <w:pPr>
        <w:pStyle w:val="ConsPlusNormal"/>
        <w:jc w:val="both"/>
      </w:pPr>
    </w:p>
    <w:p w:rsidR="00F109A4" w:rsidRDefault="00F109A4">
      <w:pPr>
        <w:pStyle w:val="ConsPlusTitle"/>
        <w:jc w:val="center"/>
        <w:outlineLvl w:val="2"/>
      </w:pPr>
      <w:r>
        <w:t>Наименование органа, предоставляющего</w:t>
      </w:r>
    </w:p>
    <w:p w:rsidR="00F109A4" w:rsidRDefault="00F109A4">
      <w:pPr>
        <w:pStyle w:val="ConsPlusTitle"/>
        <w:jc w:val="center"/>
      </w:pPr>
      <w:r>
        <w:t>государственную услугу</w:t>
      </w:r>
    </w:p>
    <w:p w:rsidR="00F109A4" w:rsidRDefault="00F109A4">
      <w:pPr>
        <w:pStyle w:val="ConsPlusNormal"/>
        <w:jc w:val="both"/>
      </w:pPr>
    </w:p>
    <w:p w:rsidR="00F109A4" w:rsidRDefault="00F109A4">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заявителей.</w:t>
      </w:r>
    </w:p>
    <w:p w:rsidR="00F109A4" w:rsidRDefault="00F109A4">
      <w:pPr>
        <w:pStyle w:val="ConsPlusNormal"/>
        <w:spacing w:before="220"/>
        <w:ind w:firstLine="540"/>
        <w:jc w:val="both"/>
      </w:pPr>
      <w: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F109A4" w:rsidRDefault="00F109A4">
      <w:pPr>
        <w:pStyle w:val="ConsPlusNormal"/>
        <w:jc w:val="both"/>
      </w:pPr>
    </w:p>
    <w:p w:rsidR="00F109A4" w:rsidRDefault="00F109A4">
      <w:pPr>
        <w:pStyle w:val="ConsPlusTitle"/>
        <w:jc w:val="center"/>
        <w:outlineLvl w:val="2"/>
      </w:pPr>
      <w:r>
        <w:t>Описание результата предоставления государственной услуги</w:t>
      </w:r>
    </w:p>
    <w:p w:rsidR="00F109A4" w:rsidRDefault="00F109A4">
      <w:pPr>
        <w:pStyle w:val="ConsPlusNormal"/>
        <w:jc w:val="both"/>
      </w:pPr>
    </w:p>
    <w:p w:rsidR="00F109A4" w:rsidRDefault="00F109A4">
      <w:pPr>
        <w:pStyle w:val="ConsPlusNormal"/>
        <w:ind w:firstLine="540"/>
        <w:jc w:val="both"/>
      </w:pPr>
      <w:r>
        <w:t>9. Результатом предоставления государственной услуги является:</w:t>
      </w:r>
    </w:p>
    <w:p w:rsidR="00F109A4" w:rsidRDefault="00F109A4">
      <w:pPr>
        <w:pStyle w:val="ConsPlusNormal"/>
        <w:spacing w:before="220"/>
        <w:ind w:firstLine="540"/>
        <w:jc w:val="both"/>
      </w:pPr>
      <w:r>
        <w:t>а)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 уведомление заявителя об установленном ему размере страхового тарифа;</w:t>
      </w:r>
    </w:p>
    <w:p w:rsidR="00F109A4" w:rsidRDefault="00F109A4">
      <w:pPr>
        <w:pStyle w:val="ConsPlusNormal"/>
        <w:spacing w:before="220"/>
        <w:ind w:firstLine="540"/>
        <w:jc w:val="both"/>
      </w:pPr>
      <w:r>
        <w:t xml:space="preserve">б) установление заявителю с начала текущего года размеров страхового тарифа, соответствующих классам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 либо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при несоблюдении им требований </w:t>
      </w:r>
      <w:hyperlink r:id="rId9" w:history="1">
        <w:r>
          <w:rPr>
            <w:color w:val="0000FF"/>
          </w:rPr>
          <w:t>пункта 7</w:t>
        </w:r>
      </w:hyperlink>
      <w:r>
        <w:t xml:space="preserve">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утвержденного приказом Министерства здравоохранения и социального развития Российской Федерации от 31 </w:t>
      </w:r>
      <w:r>
        <w:lastRenderedPageBreak/>
        <w:t>января 2006 г. N 55 &lt;1&gt; (далее - Порядок), и уведомление заявителя об установленном ему размере страхового тарифа.</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&lt;1&gt; Зарегистрирован Министерством юстиции Российской Федерации 20 февраля 2006 г., регистрационный N 7522 с изменениями, внесенными приказами Министерства здравоохранения и социального развития Российской Федерации от 1 августа 2008 г. N 376н (зарегистрирован Министерством юстиции Российской Федерации 15 августа 2008 г., регистрационный N 12133), от 22 июня 2011 г. N 606н (зарегистрирован Министерством юстиции Российской Федерации 3 августа 2011 г., регистрационный N 21550), от 25 октября 2011 г. N 1212н (зарегистрирован Министерством юстиции Российской Федерации 20 февраля 2012 г., регистрационный N 23266); приказом Министерства труда и социальной защиты Российской Федерации от 25 января 2017 г. N 75н (зарегистрирован Министерством юстиции Российской Федерации 14 февраля 2017 г., регистрационный N 45626).</w:t>
      </w:r>
    </w:p>
    <w:p w:rsidR="00F109A4" w:rsidRDefault="00F109A4">
      <w:pPr>
        <w:pStyle w:val="ConsPlusNormal"/>
        <w:jc w:val="both"/>
      </w:pPr>
    </w:p>
    <w:p w:rsidR="00F109A4" w:rsidRDefault="00F109A4">
      <w:pPr>
        <w:pStyle w:val="ConsPlusTitle"/>
        <w:jc w:val="center"/>
        <w:outlineLvl w:val="2"/>
      </w:pPr>
      <w:r>
        <w:t>Срок предоставления государственной услуги,</w:t>
      </w:r>
    </w:p>
    <w:p w:rsidR="00F109A4" w:rsidRDefault="00F109A4">
      <w:pPr>
        <w:pStyle w:val="ConsPlusTitle"/>
        <w:jc w:val="center"/>
      </w:pPr>
      <w:r>
        <w:t>в том числе с учетом необходимости обращения в организации,</w:t>
      </w:r>
    </w:p>
    <w:p w:rsidR="00F109A4" w:rsidRDefault="00F109A4">
      <w:pPr>
        <w:pStyle w:val="ConsPlusTitle"/>
        <w:jc w:val="center"/>
      </w:pPr>
      <w:r>
        <w:t>участвующие в предоставлении государственной услуги, срок</w:t>
      </w:r>
    </w:p>
    <w:p w:rsidR="00F109A4" w:rsidRDefault="00F109A4">
      <w:pPr>
        <w:pStyle w:val="ConsPlusTitle"/>
        <w:jc w:val="center"/>
      </w:pPr>
      <w:r>
        <w:t>приостановления предоставления государственной услуги</w:t>
      </w:r>
    </w:p>
    <w:p w:rsidR="00F109A4" w:rsidRDefault="00F109A4">
      <w:pPr>
        <w:pStyle w:val="ConsPlusTitle"/>
        <w:jc w:val="center"/>
      </w:pPr>
      <w:r>
        <w:t>в случае, если возможность приостановления предусмотрена</w:t>
      </w:r>
    </w:p>
    <w:p w:rsidR="00F109A4" w:rsidRDefault="00F109A4">
      <w:pPr>
        <w:pStyle w:val="ConsPlusTitle"/>
        <w:jc w:val="center"/>
      </w:pPr>
      <w:r>
        <w:t>законодательством Российской Федерации, срок выдачи</w:t>
      </w:r>
    </w:p>
    <w:p w:rsidR="00F109A4" w:rsidRDefault="00F109A4">
      <w:pPr>
        <w:pStyle w:val="ConsPlusTitle"/>
        <w:jc w:val="center"/>
      </w:pPr>
      <w:r>
        <w:t>(направления) документов, являющихся результатом</w:t>
      </w:r>
    </w:p>
    <w:p w:rsidR="00F109A4" w:rsidRDefault="00F109A4">
      <w:pPr>
        <w:pStyle w:val="ConsPlusTitle"/>
        <w:jc w:val="center"/>
      </w:pPr>
      <w:r>
        <w:t>предоставления государственной услуги</w:t>
      </w:r>
    </w:p>
    <w:p w:rsidR="00F109A4" w:rsidRDefault="00F109A4">
      <w:pPr>
        <w:pStyle w:val="ConsPlusNormal"/>
        <w:jc w:val="both"/>
      </w:pPr>
    </w:p>
    <w:p w:rsidR="00F109A4" w:rsidRDefault="00F109A4">
      <w:pPr>
        <w:pStyle w:val="ConsPlusNormal"/>
        <w:ind w:firstLine="540"/>
        <w:jc w:val="both"/>
      </w:pPr>
      <w:r>
        <w:t xml:space="preserve">10. Предоставление государственной услуги в части подтверждения основного вида экономической деятельности заявителя осуществляется в двухнедельный срок с даты регистрации территориальным органом Фонда заявления и документов, указанных в </w:t>
      </w:r>
      <w:hyperlink r:id="rId10" w:history="1">
        <w:r>
          <w:rPr>
            <w:color w:val="0000FF"/>
          </w:rPr>
          <w:t>пункте 3</w:t>
        </w:r>
      </w:hyperlink>
      <w:r>
        <w:t xml:space="preserve"> Порядка, за исключением случаев, предусмотренных </w:t>
      </w:r>
      <w:hyperlink w:anchor="P391" w:history="1">
        <w:r>
          <w:rPr>
            <w:color w:val="0000FF"/>
          </w:rPr>
          <w:t>пунктами 58</w:t>
        </w:r>
      </w:hyperlink>
      <w:r>
        <w:t xml:space="preserve"> - </w:t>
      </w:r>
      <w:hyperlink w:anchor="P392" w:history="1">
        <w:r>
          <w:rPr>
            <w:color w:val="0000FF"/>
          </w:rPr>
          <w:t>59</w:t>
        </w:r>
      </w:hyperlink>
      <w:r>
        <w:t xml:space="preserve"> настоящего Регламента.</w:t>
      </w:r>
    </w:p>
    <w:p w:rsidR="00F109A4" w:rsidRDefault="00F109A4">
      <w:pPr>
        <w:pStyle w:val="ConsPlusNormal"/>
        <w:spacing w:before="220"/>
        <w:ind w:firstLine="540"/>
        <w:jc w:val="both"/>
      </w:pPr>
      <w:r>
        <w:t>При подаче на личном приеме заявления о подтверждении основного вида экономической деятельности и соответствующих документов датой их получения территориальным органом Фонда считается день вручения заявления о подтверждении основного вида экономической деятельности и соответствующих документов должностному лицу территориального органа Фонда, ответственному за прием документов.</w:t>
      </w:r>
    </w:p>
    <w:p w:rsidR="00F109A4" w:rsidRDefault="00F109A4">
      <w:pPr>
        <w:pStyle w:val="ConsPlusNormal"/>
        <w:spacing w:before="220"/>
        <w:ind w:firstLine="540"/>
        <w:jc w:val="both"/>
      </w:pPr>
      <w:r>
        <w:t>При подаче заявления о подтверждении основного вида экономической деятельности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и соответствующих документов о подтверждении основного вида экономической деятельности определяются соглашением о взаимодействии.</w:t>
      </w:r>
    </w:p>
    <w:p w:rsidR="00F109A4" w:rsidRDefault="00F109A4">
      <w:pPr>
        <w:pStyle w:val="ConsPlusNormal"/>
        <w:spacing w:before="220"/>
        <w:ind w:firstLine="540"/>
        <w:jc w:val="both"/>
      </w:pPr>
      <w:r>
        <w:t>При подаче заявления о подтверждении основного вида экономической деятельности и соответствующих документов почтовым отправлением датой их получения территориальным органом Фонда считается день поступления в территориальный орган Фонда.</w:t>
      </w:r>
    </w:p>
    <w:p w:rsidR="00F109A4" w:rsidRDefault="00F109A4">
      <w:pPr>
        <w:pStyle w:val="ConsPlusNormal"/>
        <w:spacing w:before="220"/>
        <w:ind w:firstLine="540"/>
        <w:jc w:val="both"/>
      </w:pPr>
      <w:r>
        <w:t>При подаче заявления о подтверждении основного вида экономической деятельности и соответствующих документов в электронной форме, датой и временем получения файла заявления о подтверждении основного вида экономической деятельности и соответствующих документов считаются соответственно дата и время, зафиксированное Единым порталом, либо сайтом Фонда (далее - сайт подтверждения ОВЭД).</w:t>
      </w:r>
    </w:p>
    <w:p w:rsidR="00F109A4" w:rsidRDefault="00F109A4">
      <w:pPr>
        <w:pStyle w:val="ConsPlusNormal"/>
        <w:spacing w:before="220"/>
        <w:ind w:firstLine="540"/>
        <w:jc w:val="both"/>
      </w:pPr>
      <w:r>
        <w:t xml:space="preserve">11. Предоставление государственной услуги в части отнесения подразделений заявителя к самостоятельным классификационным единицам по согласованию с Фондом с одновременным подтверждением основного вида экономической деятельности данных подразделений </w:t>
      </w:r>
      <w:r>
        <w:lastRenderedPageBreak/>
        <w:t>осуществляется в следующие сроки:</w:t>
      </w:r>
    </w:p>
    <w:p w:rsidR="00F109A4" w:rsidRDefault="00F109A4">
      <w:pPr>
        <w:pStyle w:val="ConsPlusNormal"/>
        <w:spacing w:before="220"/>
        <w:ind w:firstLine="540"/>
        <w:jc w:val="both"/>
      </w:pPr>
      <w:r>
        <w:t xml:space="preserve">территориальный орган Фонда в течение 7 рабочих дней со дня представления заявителем заявления и комплекта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направляет их на согласование в Фонд;</w:t>
      </w:r>
    </w:p>
    <w:p w:rsidR="00F109A4" w:rsidRDefault="00F109A4">
      <w:pPr>
        <w:pStyle w:val="ConsPlusNormal"/>
        <w:spacing w:before="220"/>
        <w:ind w:firstLine="540"/>
        <w:jc w:val="both"/>
      </w:pPr>
      <w:r>
        <w:t xml:space="preserve">Фонд в течение 20 рабочих дней с даты поступления из территориального органа Фонда заявления и комплекта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рассматривает их на предмет соответствия требованиям, указанным в </w:t>
      </w:r>
      <w:hyperlink r:id="rId11" w:history="1">
        <w:r>
          <w:rPr>
            <w:color w:val="0000FF"/>
          </w:rPr>
          <w:t>пункте 7</w:t>
        </w:r>
      </w:hyperlink>
      <w:r>
        <w:t xml:space="preserve"> Порядка, и о результатах рассмотрения информирует территориальный орган Фонда по месту регистрации заявителя;</w:t>
      </w:r>
    </w:p>
    <w:p w:rsidR="00F109A4" w:rsidRDefault="00F109A4">
      <w:pPr>
        <w:pStyle w:val="ConsPlusNormal"/>
        <w:spacing w:before="220"/>
        <w:ind w:firstLine="540"/>
        <w:jc w:val="both"/>
      </w:pPr>
      <w:r>
        <w:t xml:space="preserve">по результатам рассмотрения территориальный орган Фонда в двухнедельный срок уведомляет заявителя об установленных с начала текущего года размерах страхового тарифа, соответствующих классам профессионального риска, по каждой самостоятельной квалификационной единице путем направления заявителю уведомления, указанного в </w:t>
      </w:r>
      <w:hyperlink w:anchor="P405" w:history="1">
        <w:r>
          <w:rPr>
            <w:color w:val="0000FF"/>
          </w:rPr>
          <w:t>пункте 64</w:t>
        </w:r>
      </w:hyperlink>
      <w:r>
        <w:t xml:space="preserve"> настоящего Регламента.</w:t>
      </w:r>
    </w:p>
    <w:p w:rsidR="00F109A4" w:rsidRDefault="00F109A4">
      <w:pPr>
        <w:pStyle w:val="ConsPlusNormal"/>
        <w:jc w:val="both"/>
      </w:pPr>
    </w:p>
    <w:p w:rsidR="00F109A4" w:rsidRDefault="00F109A4">
      <w:pPr>
        <w:pStyle w:val="ConsPlusTitle"/>
        <w:jc w:val="center"/>
        <w:outlineLvl w:val="2"/>
      </w:pPr>
      <w:r>
        <w:t>Нормативные правовые акты, регулирующие</w:t>
      </w:r>
    </w:p>
    <w:p w:rsidR="00F109A4" w:rsidRDefault="00F109A4">
      <w:pPr>
        <w:pStyle w:val="ConsPlusTitle"/>
        <w:jc w:val="center"/>
      </w:pPr>
      <w:r>
        <w:t>предоставление государственной услуги</w:t>
      </w:r>
    </w:p>
    <w:p w:rsidR="00F109A4" w:rsidRDefault="00F109A4">
      <w:pPr>
        <w:pStyle w:val="ConsPlusNormal"/>
        <w:jc w:val="both"/>
      </w:pPr>
    </w:p>
    <w:p w:rsidR="00F109A4" w:rsidRDefault="00F109A4">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F109A4" w:rsidRDefault="00F109A4">
      <w:pPr>
        <w:pStyle w:val="ConsPlusNormal"/>
        <w:jc w:val="both"/>
      </w:pPr>
    </w:p>
    <w:p w:rsidR="00F109A4" w:rsidRDefault="00F109A4">
      <w:pPr>
        <w:pStyle w:val="ConsPlusTitle"/>
        <w:jc w:val="center"/>
        <w:outlineLvl w:val="2"/>
      </w:pPr>
      <w:r>
        <w:t>Исчерпывающий перечень документов,</w:t>
      </w:r>
    </w:p>
    <w:p w:rsidR="00F109A4" w:rsidRDefault="00F109A4">
      <w:pPr>
        <w:pStyle w:val="ConsPlusTitle"/>
        <w:jc w:val="center"/>
      </w:pPr>
      <w:r>
        <w:t>необходимых в соответствии с нормативными правовыми актами</w:t>
      </w:r>
    </w:p>
    <w:p w:rsidR="00F109A4" w:rsidRDefault="00F109A4">
      <w:pPr>
        <w:pStyle w:val="ConsPlusTitle"/>
        <w:jc w:val="center"/>
      </w:pPr>
      <w:r>
        <w:t>для предоставления государственной услуги и услуг, которые</w:t>
      </w:r>
    </w:p>
    <w:p w:rsidR="00F109A4" w:rsidRDefault="00F109A4">
      <w:pPr>
        <w:pStyle w:val="ConsPlusTitle"/>
        <w:jc w:val="center"/>
      </w:pPr>
      <w:r>
        <w:t>являются необходимыми и обязательными для предоставления</w:t>
      </w:r>
    </w:p>
    <w:p w:rsidR="00F109A4" w:rsidRDefault="00F109A4">
      <w:pPr>
        <w:pStyle w:val="ConsPlusTitle"/>
        <w:jc w:val="center"/>
      </w:pPr>
      <w:r>
        <w:t>государственной услуги, подлежащих представлению</w:t>
      </w:r>
    </w:p>
    <w:p w:rsidR="00F109A4" w:rsidRDefault="00F109A4">
      <w:pPr>
        <w:pStyle w:val="ConsPlusTitle"/>
        <w:jc w:val="center"/>
      </w:pPr>
      <w:r>
        <w:t>заявителем, способы их получения заявителем, в том числе</w:t>
      </w:r>
    </w:p>
    <w:p w:rsidR="00F109A4" w:rsidRDefault="00F109A4">
      <w:pPr>
        <w:pStyle w:val="ConsPlusTitle"/>
        <w:jc w:val="center"/>
      </w:pPr>
      <w:r>
        <w:t>в электронной форме, порядок их представления</w:t>
      </w:r>
    </w:p>
    <w:p w:rsidR="00F109A4" w:rsidRDefault="00F109A4">
      <w:pPr>
        <w:pStyle w:val="ConsPlusNormal"/>
        <w:jc w:val="both"/>
      </w:pPr>
    </w:p>
    <w:p w:rsidR="00F109A4" w:rsidRDefault="00F109A4">
      <w:pPr>
        <w:pStyle w:val="ConsPlusNormal"/>
        <w:ind w:firstLine="540"/>
        <w:jc w:val="both"/>
      </w:pPr>
      <w:bookmarkStart w:id="2" w:name="P130"/>
      <w:bookmarkEnd w:id="2"/>
      <w:r>
        <w:t>13. Заявитель (представитель) для получения государственной услуги в части подтверждения основного вида экономической деятельности ежегодно в срок не позднее 15 апреля текущего календарного года представляет в территориальный орган Фонда по месту регистрации заявителя следующие документы (далее - документы):</w:t>
      </w:r>
    </w:p>
    <w:p w:rsidR="00F109A4" w:rsidRDefault="00F109A4">
      <w:pPr>
        <w:pStyle w:val="ConsPlusNormal"/>
        <w:spacing w:before="220"/>
        <w:ind w:firstLine="540"/>
        <w:jc w:val="both"/>
      </w:pPr>
      <w:r>
        <w:t xml:space="preserve">1) заявление о подтверждении основного вида экономической деятельности по форме, предусмотренной </w:t>
      </w:r>
      <w:hyperlink r:id="rId12" w:history="1">
        <w:r>
          <w:rPr>
            <w:color w:val="0000FF"/>
          </w:rPr>
          <w:t>приложением N 1</w:t>
        </w:r>
      </w:hyperlink>
      <w:r>
        <w:t xml:space="preserve"> к Порядку;</w:t>
      </w:r>
    </w:p>
    <w:p w:rsidR="00F109A4" w:rsidRDefault="00F109A4">
      <w:pPr>
        <w:pStyle w:val="ConsPlusNormal"/>
        <w:spacing w:before="220"/>
        <w:ind w:firstLine="540"/>
        <w:jc w:val="both"/>
      </w:pPr>
      <w:r>
        <w:t xml:space="preserve">2) справку-подтверждение основного вида экономической деятельности по форме, предусмотренной </w:t>
      </w:r>
      <w:hyperlink r:id="rId13" w:history="1">
        <w:r>
          <w:rPr>
            <w:color w:val="0000FF"/>
          </w:rPr>
          <w:t>приложением N 2</w:t>
        </w:r>
      </w:hyperlink>
      <w:r>
        <w:t xml:space="preserve"> к Порядку;</w:t>
      </w:r>
    </w:p>
    <w:p w:rsidR="00F109A4" w:rsidRDefault="00F109A4">
      <w:pPr>
        <w:pStyle w:val="ConsPlusNormal"/>
        <w:spacing w:before="220"/>
        <w:ind w:firstLine="540"/>
        <w:jc w:val="both"/>
      </w:pPr>
      <w:r>
        <w:t>3) копию пояснительной записки к бухгалтерскому балансу за предыдущий год (кроме страхователей - субъектов малого предпринимательства).</w:t>
      </w:r>
    </w:p>
    <w:p w:rsidR="00F109A4" w:rsidRDefault="00F109A4">
      <w:pPr>
        <w:pStyle w:val="ConsPlusNormal"/>
        <w:spacing w:before="220"/>
        <w:ind w:firstLine="540"/>
        <w:jc w:val="both"/>
      </w:pPr>
      <w:bookmarkStart w:id="3" w:name="P134"/>
      <w:bookmarkEnd w:id="3"/>
      <w:r>
        <w:t xml:space="preserve">14. Для получения государственной услуги в части отнесения подразделений заявителя к самостоятельным классификационным единицам с одновременным подтверждением основного вида экономической деятельности данных подразделений заявителю (представителю) одновременно с заявлением о подтверждении основного вида экономической деятельности по форме, предусмотренной </w:t>
      </w:r>
      <w:hyperlink r:id="rId14" w:history="1">
        <w:r>
          <w:rPr>
            <w:color w:val="0000FF"/>
          </w:rPr>
          <w:t>приложением N 1</w:t>
        </w:r>
      </w:hyperlink>
      <w:r>
        <w:t xml:space="preserve"> к Порядку; справкой-подтверждением основного вида экономической деятельности по форме, предусмотренной </w:t>
      </w:r>
      <w:hyperlink r:id="rId15" w:history="1">
        <w:r>
          <w:rPr>
            <w:color w:val="0000FF"/>
          </w:rPr>
          <w:t>приложением N 2</w:t>
        </w:r>
      </w:hyperlink>
      <w:r>
        <w:t xml:space="preserve"> к Порядку; копией пояснительной записки к бухгалтерскому балансу за предыдущий год (кроме </w:t>
      </w:r>
      <w:r>
        <w:lastRenderedPageBreak/>
        <w:t>страхователей - субъектов малого предпринимательства) необходимо в срок не позднее 15 апреля текущего календарного года представить в территориальный орган Фонда по месту регистрации заявителя следующие документы (далее - документы):</w:t>
      </w:r>
    </w:p>
    <w:p w:rsidR="00F109A4" w:rsidRDefault="00F109A4">
      <w:pPr>
        <w:pStyle w:val="ConsPlusNormal"/>
        <w:spacing w:before="220"/>
        <w:ind w:firstLine="540"/>
        <w:jc w:val="both"/>
      </w:pPr>
      <w:r>
        <w:t xml:space="preserve">а) заявление о выделении подразделений страхователя в самостоятельные классификационные единицы в составе страхователя по форме, предусмотренной </w:t>
      </w:r>
      <w:hyperlink r:id="rId16" w:history="1">
        <w:r>
          <w:rPr>
            <w:color w:val="0000FF"/>
          </w:rPr>
          <w:t>приложением N 3</w:t>
        </w:r>
      </w:hyperlink>
      <w:r>
        <w:t xml:space="preserve"> к Порядку (далее - заявление о выделении подразделений страхователя в самостоятельные классификационные единицы);</w:t>
      </w:r>
    </w:p>
    <w:p w:rsidR="00F109A4" w:rsidRDefault="00F109A4">
      <w:pPr>
        <w:pStyle w:val="ConsPlusNormal"/>
        <w:spacing w:before="220"/>
        <w:ind w:firstLine="540"/>
        <w:jc w:val="both"/>
      </w:pPr>
      <w:r>
        <w:t>б) копии документов, подтверждающих осуществление подразделениями страхователя видов экономической деятельности, которые не являются основным видом экономической деятельности страхователя, регламентирующих учет финансово-хозяйственной деятельности страхователя (положения о подразделениях, приказ (выписка из приказа) об учетной политике).</w:t>
      </w:r>
    </w:p>
    <w:p w:rsidR="00F109A4" w:rsidRDefault="00F109A4">
      <w:pPr>
        <w:pStyle w:val="ConsPlusNormal"/>
        <w:spacing w:before="220"/>
        <w:ind w:firstLine="540"/>
        <w:jc w:val="both"/>
      </w:pPr>
      <w:bookmarkStart w:id="4" w:name="P137"/>
      <w:bookmarkEnd w:id="4"/>
      <w:r>
        <w:t xml:space="preserve">15. Для подтверждения основного вида экономической деятельности обособленных подразделений заявителя, по месту нахождения которых страхователь зарегистрирован в соответствии со </w:t>
      </w:r>
      <w:hyperlink r:id="rId17"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&lt;2&gt;, страхователем представляются следующие документы (далее - документы):</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&lt;2&gt; Собрание законодательства Российской Федерации, 1998, N 31, ст. 3803; 2016, N 1, ст. 14; N 27, ст. 4183; 2018, N 11, ст. 1591.</w:t>
      </w:r>
    </w:p>
    <w:p w:rsidR="00F109A4" w:rsidRDefault="00F109A4">
      <w:pPr>
        <w:pStyle w:val="ConsPlusNormal"/>
        <w:jc w:val="both"/>
      </w:pPr>
    </w:p>
    <w:p w:rsidR="00F109A4" w:rsidRDefault="00F109A4">
      <w:pPr>
        <w:pStyle w:val="ConsPlusNormal"/>
        <w:ind w:firstLine="540"/>
        <w:jc w:val="both"/>
      </w:pPr>
      <w:r>
        <w:t xml:space="preserve">а) заявление о подтверждении основного вида экономической деятельности по форме, предусмотренной </w:t>
      </w:r>
      <w:hyperlink r:id="rId18" w:history="1">
        <w:r>
          <w:rPr>
            <w:color w:val="0000FF"/>
          </w:rPr>
          <w:t>приложением N 1</w:t>
        </w:r>
      </w:hyperlink>
      <w:r>
        <w:t xml:space="preserve"> к Порядку;</w:t>
      </w:r>
    </w:p>
    <w:p w:rsidR="00F109A4" w:rsidRDefault="00F109A4">
      <w:pPr>
        <w:pStyle w:val="ConsPlusNormal"/>
        <w:spacing w:before="220"/>
        <w:ind w:firstLine="540"/>
        <w:jc w:val="both"/>
      </w:pPr>
      <w:r>
        <w:t xml:space="preserve">б) справка-подтверждение основного вида экономической деятельности по форме, предусмотренной </w:t>
      </w:r>
      <w:hyperlink r:id="rId19" w:history="1">
        <w:r>
          <w:rPr>
            <w:color w:val="0000FF"/>
          </w:rPr>
          <w:t>приложением N 2</w:t>
        </w:r>
      </w:hyperlink>
      <w:r>
        <w:t xml:space="preserve"> к Порядку;</w:t>
      </w:r>
    </w:p>
    <w:p w:rsidR="00F109A4" w:rsidRDefault="00F109A4">
      <w:pPr>
        <w:pStyle w:val="ConsPlusNormal"/>
        <w:spacing w:before="220"/>
        <w:ind w:firstLine="540"/>
        <w:jc w:val="both"/>
      </w:pPr>
      <w:r>
        <w:t>в) копия пояснительной записки к бухгалтерскому балансу за предыдущий год (кроме страхователей - субъектов малого предпринимательства).</w:t>
      </w:r>
    </w:p>
    <w:p w:rsidR="00F109A4" w:rsidRDefault="00F109A4">
      <w:pPr>
        <w:pStyle w:val="ConsPlusNormal"/>
        <w:spacing w:before="220"/>
        <w:ind w:firstLine="540"/>
        <w:jc w:val="both"/>
      </w:pPr>
      <w:r>
        <w:t xml:space="preserve">16. В случае подачи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после 15 апреля текущего календарного года документы рассматриваются в соответствии с Порядком.</w:t>
      </w:r>
    </w:p>
    <w:p w:rsidR="00F109A4" w:rsidRDefault="00F109A4">
      <w:pPr>
        <w:pStyle w:val="ConsPlusNormal"/>
        <w:spacing w:before="220"/>
        <w:ind w:firstLine="540"/>
        <w:jc w:val="both"/>
      </w:pPr>
      <w:r>
        <w:t xml:space="preserve">17.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представляются заявителем (представителем):</w:t>
      </w:r>
    </w:p>
    <w:p w:rsidR="00F109A4" w:rsidRDefault="00F109A4">
      <w:pPr>
        <w:pStyle w:val="ConsPlusNormal"/>
        <w:spacing w:before="220"/>
        <w:ind w:firstLine="540"/>
        <w:jc w:val="both"/>
      </w:pPr>
      <w:r>
        <w:t>- на личном приеме - на бумажном носителе в территориальный орган Фонда по месту регистрации заявителя или через многофункциональный центр (при наличии государственной услуги в соглашениях о взаимодействии). В случае представления документов представителем предъявляется документ, подтверждающий соответствующие полномочия;</w:t>
      </w:r>
    </w:p>
    <w:p w:rsidR="00F109A4" w:rsidRDefault="00F109A4">
      <w:pPr>
        <w:pStyle w:val="ConsPlusNormal"/>
        <w:spacing w:before="220"/>
        <w:ind w:firstLine="540"/>
        <w:jc w:val="both"/>
      </w:pPr>
      <w:r>
        <w:t>- в электронной форме, подписанные усиленной квалифицированной электронной подписью, в соответствии с законодательством Российской Федерации. В случае представления документов представителем предъявляется документ, подтверждающий соответствующие полномочия;</w:t>
      </w:r>
    </w:p>
    <w:p w:rsidR="00F109A4" w:rsidRDefault="00F109A4">
      <w:pPr>
        <w:pStyle w:val="ConsPlusNormal"/>
        <w:spacing w:before="220"/>
        <w:ind w:firstLine="540"/>
        <w:jc w:val="both"/>
      </w:pPr>
      <w:r>
        <w:t xml:space="preserve">- почтовым отправлением - на бумажном носителе в территориальный орган Фонда по месту регистрации заявителя. В этом случае направляются копии документов, заверенные в соответствии с </w:t>
      </w:r>
      <w:hyperlink r:id="rId20" w:history="1">
        <w:r>
          <w:rPr>
            <w:color w:val="0000FF"/>
          </w:rPr>
          <w:t>Основами</w:t>
        </w:r>
      </w:hyperlink>
      <w:r>
        <w:t xml:space="preserve"> законодательства Российской Федерации о нотариате от 11 февраля 1993 г. N 4462-1 &lt;3&gt;, </w:t>
      </w:r>
      <w:hyperlink r:id="rId21" w:history="1">
        <w:r>
          <w:rPr>
            <w:color w:val="0000FF"/>
          </w:rPr>
          <w:t>Указом</w:t>
        </w:r>
      </w:hyperlink>
      <w:r>
        <w:t xml:space="preserve"> Президиума Верховного Совета СССР от 4 августа 1983 г. N 9779-Х "О порядке выдачи и свидетельствования предприятиями, учреждениями и организациями копий документов, касающихся прав граждан" &lt;4&gt;. Подлинники документов не направляются.</w:t>
      </w:r>
    </w:p>
    <w:p w:rsidR="00F109A4" w:rsidRDefault="00F109A4">
      <w:pPr>
        <w:pStyle w:val="ConsPlusNormal"/>
        <w:spacing w:before="220"/>
        <w:ind w:firstLine="540"/>
        <w:jc w:val="both"/>
      </w:pPr>
      <w:r>
        <w:lastRenderedPageBreak/>
        <w:t>--------------------------------</w:t>
      </w:r>
    </w:p>
    <w:p w:rsidR="00F109A4" w:rsidRDefault="00F109A4">
      <w:pPr>
        <w:pStyle w:val="ConsPlusNormal"/>
        <w:spacing w:before="220"/>
        <w:ind w:firstLine="540"/>
        <w:jc w:val="both"/>
      </w:pPr>
      <w:r>
        <w:t>&lt;3&gt; Ведомости Съезда народных депутатов и Верховного совета Российской Федерации, 1993, N 10, ст. 357; Собрание законодательства Российской Федерации, 2018, N 53, ст. 8454.</w:t>
      </w:r>
    </w:p>
    <w:p w:rsidR="00F109A4" w:rsidRDefault="00F109A4">
      <w:pPr>
        <w:pStyle w:val="ConsPlusNormal"/>
        <w:spacing w:before="220"/>
        <w:ind w:firstLine="540"/>
        <w:jc w:val="both"/>
      </w:pPr>
      <w:r>
        <w:t>&lt;4&gt; Ведомости Верховного Совета СССР, 1983, N 32, ст. 492; Собрание законодательства Российской Федерации, 2003, N 50, ст. 4855.</w:t>
      </w:r>
    </w:p>
    <w:p w:rsidR="00F109A4" w:rsidRDefault="00F109A4">
      <w:pPr>
        <w:pStyle w:val="ConsPlusNormal"/>
        <w:jc w:val="both"/>
      </w:pPr>
    </w:p>
    <w:p w:rsidR="00F109A4" w:rsidRDefault="00F109A4">
      <w:pPr>
        <w:pStyle w:val="ConsPlusNormal"/>
        <w:ind w:firstLine="540"/>
        <w:jc w:val="both"/>
      </w:pPr>
      <w:r>
        <w:t>Направление документов заявителем (представителем) с использованием средств почтовой связи осуществляется способом, позволяющим подтвердить факт и дату отправления.</w:t>
      </w:r>
    </w:p>
    <w:p w:rsidR="00F109A4" w:rsidRDefault="00F109A4">
      <w:pPr>
        <w:pStyle w:val="ConsPlusNormal"/>
        <w:spacing w:before="220"/>
        <w:ind w:firstLine="540"/>
        <w:jc w:val="both"/>
      </w:pPr>
      <w:r>
        <w:t>В случае представления документов представителем предъявляется документ, подтверждающий соответствующие полномочия.</w:t>
      </w:r>
    </w:p>
    <w:p w:rsidR="00F109A4" w:rsidRDefault="00F109A4">
      <w:pPr>
        <w:pStyle w:val="ConsPlusNormal"/>
        <w:jc w:val="both"/>
      </w:pPr>
    </w:p>
    <w:p w:rsidR="00F109A4" w:rsidRDefault="00F109A4">
      <w:pPr>
        <w:pStyle w:val="ConsPlusTitle"/>
        <w:jc w:val="center"/>
        <w:outlineLvl w:val="2"/>
      </w:pPr>
      <w:r>
        <w:t>Исчерпывающий перечень документов, необходимых</w:t>
      </w:r>
    </w:p>
    <w:p w:rsidR="00F109A4" w:rsidRDefault="00F109A4">
      <w:pPr>
        <w:pStyle w:val="ConsPlusTitle"/>
        <w:jc w:val="center"/>
      </w:pPr>
      <w:r>
        <w:t>в соответствии с нормативными правовыми актами</w:t>
      </w:r>
    </w:p>
    <w:p w:rsidR="00F109A4" w:rsidRDefault="00F109A4">
      <w:pPr>
        <w:pStyle w:val="ConsPlusTitle"/>
        <w:jc w:val="center"/>
      </w:pPr>
      <w:r>
        <w:t>для предоставления государственной услуги, которые</w:t>
      </w:r>
    </w:p>
    <w:p w:rsidR="00F109A4" w:rsidRDefault="00F109A4">
      <w:pPr>
        <w:pStyle w:val="ConsPlusTitle"/>
        <w:jc w:val="center"/>
      </w:pPr>
      <w:r>
        <w:t>находятся в распоряжении государственных органов, органов</w:t>
      </w:r>
    </w:p>
    <w:p w:rsidR="00F109A4" w:rsidRDefault="00F109A4">
      <w:pPr>
        <w:pStyle w:val="ConsPlusTitle"/>
        <w:jc w:val="center"/>
      </w:pPr>
      <w:r>
        <w:t>местного самоуправления и иных органов, участвующих</w:t>
      </w:r>
    </w:p>
    <w:p w:rsidR="00F109A4" w:rsidRDefault="00F109A4">
      <w:pPr>
        <w:pStyle w:val="ConsPlusTitle"/>
        <w:jc w:val="center"/>
      </w:pPr>
      <w:r>
        <w:t>в предоставлении государственных или муниципальных услуг,</w:t>
      </w:r>
    </w:p>
    <w:p w:rsidR="00F109A4" w:rsidRDefault="00F109A4">
      <w:pPr>
        <w:pStyle w:val="ConsPlusTitle"/>
        <w:jc w:val="center"/>
      </w:pPr>
      <w:r>
        <w:t>и которые заявитель вправе представить, а также способы</w:t>
      </w:r>
    </w:p>
    <w:p w:rsidR="00F109A4" w:rsidRDefault="00F109A4">
      <w:pPr>
        <w:pStyle w:val="ConsPlusTitle"/>
        <w:jc w:val="center"/>
      </w:pPr>
      <w:r>
        <w:t>их получения заявителями, в том числе в электронной</w:t>
      </w:r>
    </w:p>
    <w:p w:rsidR="00F109A4" w:rsidRDefault="00F109A4">
      <w:pPr>
        <w:pStyle w:val="ConsPlusTitle"/>
        <w:jc w:val="center"/>
      </w:pPr>
      <w:r>
        <w:t>форме, порядок их представления</w:t>
      </w:r>
    </w:p>
    <w:p w:rsidR="00F109A4" w:rsidRDefault="00F109A4">
      <w:pPr>
        <w:pStyle w:val="ConsPlusNormal"/>
        <w:jc w:val="both"/>
      </w:pPr>
    </w:p>
    <w:p w:rsidR="00F109A4" w:rsidRDefault="00F109A4">
      <w:pPr>
        <w:pStyle w:val="ConsPlusNormal"/>
        <w:ind w:firstLine="540"/>
        <w:jc w:val="both"/>
      </w:pPr>
      <w:r>
        <w:t>18.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(представитель) вправе представить, отсутствуют.</w:t>
      </w:r>
    </w:p>
    <w:p w:rsidR="00F109A4" w:rsidRDefault="00F109A4">
      <w:pPr>
        <w:pStyle w:val="ConsPlusNormal"/>
        <w:jc w:val="both"/>
      </w:pPr>
    </w:p>
    <w:p w:rsidR="00F109A4" w:rsidRDefault="00F109A4">
      <w:pPr>
        <w:pStyle w:val="ConsPlusTitle"/>
        <w:jc w:val="center"/>
        <w:outlineLvl w:val="2"/>
      </w:pPr>
      <w:r>
        <w:t>Запрет требовать от заявителя предоставления документов,</w:t>
      </w:r>
    </w:p>
    <w:p w:rsidR="00F109A4" w:rsidRDefault="00F109A4">
      <w:pPr>
        <w:pStyle w:val="ConsPlusTitle"/>
        <w:jc w:val="center"/>
      </w:pPr>
      <w:r>
        <w:t>информации или осуществления действий</w:t>
      </w:r>
    </w:p>
    <w:p w:rsidR="00F109A4" w:rsidRDefault="00F109A4">
      <w:pPr>
        <w:pStyle w:val="ConsPlusNormal"/>
        <w:jc w:val="both"/>
      </w:pPr>
    </w:p>
    <w:p w:rsidR="00F109A4" w:rsidRDefault="00F109A4">
      <w:pPr>
        <w:pStyle w:val="ConsPlusNormal"/>
        <w:ind w:firstLine="540"/>
        <w:jc w:val="both"/>
      </w:pPr>
      <w:r>
        <w:t>19. Запрещается требовать от заявителей:</w:t>
      </w:r>
    </w:p>
    <w:p w:rsidR="00F109A4" w:rsidRDefault="00F109A4">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109A4" w:rsidRDefault="00F109A4">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2"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&lt;5&gt;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3" w:history="1">
        <w:r>
          <w:rPr>
            <w:color w:val="0000FF"/>
          </w:rPr>
          <w:t>частью 6 статьи 7</w:t>
        </w:r>
      </w:hyperlink>
      <w:r>
        <w:t xml:space="preserve"> &lt;6&gt; данного Федерального закона перечень документов.</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&lt;5&gt; Собрание законодательства Российской Федерации, 2010, N 31, ст. 4179; 2018, N 27, ст. 3954; 2019, N 14, ст. 1461.</w:t>
      </w:r>
    </w:p>
    <w:p w:rsidR="00F109A4" w:rsidRDefault="00F109A4">
      <w:pPr>
        <w:pStyle w:val="ConsPlusNormal"/>
        <w:spacing w:before="220"/>
        <w:ind w:firstLine="540"/>
        <w:jc w:val="both"/>
      </w:pPr>
      <w:r>
        <w:lastRenderedPageBreak/>
        <w:t>&lt;6&gt;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F109A4" w:rsidRDefault="00F109A4">
      <w:pPr>
        <w:pStyle w:val="ConsPlusNormal"/>
        <w:jc w:val="both"/>
      </w:pPr>
    </w:p>
    <w:p w:rsidR="00F109A4" w:rsidRDefault="00F109A4">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F109A4" w:rsidRDefault="00F109A4">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документов, необходимых для предоставления государственной услуги;</w:t>
      </w:r>
    </w:p>
    <w:p w:rsidR="00F109A4" w:rsidRDefault="00F109A4">
      <w:pPr>
        <w:pStyle w:val="ConsPlusNormal"/>
        <w:spacing w:before="220"/>
        <w:ind w:firstLine="540"/>
        <w:jc w:val="both"/>
      </w:pPr>
      <w:r>
        <w:t>- наличие ошибок в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109A4" w:rsidRDefault="00F109A4">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109A4" w:rsidRDefault="00F109A4">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109A4" w:rsidRDefault="00F109A4">
      <w:pPr>
        <w:pStyle w:val="ConsPlusNormal"/>
        <w:spacing w:before="220"/>
        <w:ind w:firstLine="540"/>
        <w:jc w:val="both"/>
      </w:pPr>
      <w:r>
        <w:t>20. Территориальные органы Фонда не вправе:</w:t>
      </w:r>
    </w:p>
    <w:p w:rsidR="00F109A4" w:rsidRDefault="00F109A4">
      <w:pPr>
        <w:pStyle w:val="ConsPlusNormal"/>
        <w:spacing w:before="220"/>
        <w:ind w:firstLine="540"/>
        <w:jc w:val="both"/>
      </w:pPr>
      <w:r>
        <w:t xml:space="preserve">а) отказывать в приеме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случае, если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F109A4" w:rsidRDefault="00F109A4">
      <w:pPr>
        <w:pStyle w:val="ConsPlusNormal"/>
        <w:spacing w:before="220"/>
        <w:ind w:firstLine="540"/>
        <w:jc w:val="both"/>
      </w:pPr>
      <w:r>
        <w:t xml:space="preserve">б) отказывать в предоставлении государственной услуги в случае, если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F109A4" w:rsidRDefault="00F109A4">
      <w:pPr>
        <w:pStyle w:val="ConsPlusNormal"/>
        <w:spacing w:before="220"/>
        <w:ind w:firstLine="540"/>
        <w:jc w:val="both"/>
      </w:pPr>
      <w:r>
        <w:t xml:space="preserve">в) требовать от заявителя повторного предоставления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 бумажном носителе в случае направления их в электронной форме, подписанного электронной подписью в соответствии с </w:t>
      </w:r>
      <w:hyperlink r:id="rId24"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&lt;7&gt;;</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&lt;7&gt; Собрание законодательства Российской Федерации, 2012, N 27, ст. 3744; 2018, N 36, ст. 5623.</w:t>
      </w:r>
    </w:p>
    <w:p w:rsidR="00F109A4" w:rsidRDefault="00F109A4">
      <w:pPr>
        <w:pStyle w:val="ConsPlusNormal"/>
        <w:jc w:val="both"/>
      </w:pPr>
    </w:p>
    <w:p w:rsidR="00F109A4" w:rsidRDefault="00F109A4">
      <w:pPr>
        <w:pStyle w:val="ConsPlusNormal"/>
        <w:ind w:firstLine="540"/>
        <w:jc w:val="both"/>
      </w:pPr>
      <w:r>
        <w:t xml:space="preserve">г) при осуществлении записи на прием с использованием Единого портала требовать от </w:t>
      </w:r>
      <w:r>
        <w:lastRenderedPageBreak/>
        <w:t>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109A4" w:rsidRDefault="00F109A4">
      <w:pPr>
        <w:pStyle w:val="ConsPlusNormal"/>
        <w:jc w:val="both"/>
      </w:pPr>
    </w:p>
    <w:p w:rsidR="00F109A4" w:rsidRDefault="00F109A4">
      <w:pPr>
        <w:pStyle w:val="ConsPlusTitle"/>
        <w:jc w:val="center"/>
        <w:outlineLvl w:val="2"/>
      </w:pPr>
      <w:r>
        <w:t>Исчерпывающий перечень оснований для отказа</w:t>
      </w:r>
    </w:p>
    <w:p w:rsidR="00F109A4" w:rsidRDefault="00F109A4">
      <w:pPr>
        <w:pStyle w:val="ConsPlusTitle"/>
        <w:jc w:val="center"/>
      </w:pPr>
      <w:r>
        <w:t>в приеме документов, необходимых для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bookmarkStart w:id="5" w:name="P196"/>
      <w:bookmarkEnd w:id="5"/>
      <w:r>
        <w:t xml:space="preserve">21. Основанием для отказа в приеме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от заявителя (представителя) является признание недействительности электронной подписи в порядке, установленном Федеральным </w:t>
      </w:r>
      <w:hyperlink r:id="rId25" w:history="1">
        <w:r>
          <w:rPr>
            <w:color w:val="0000FF"/>
          </w:rPr>
          <w:t>законом</w:t>
        </w:r>
      </w:hyperlink>
      <w:r>
        <w:t xml:space="preserve"> от 6 апреля 2011 г. N 63-ФЗ "Об электронной подписи" &lt;8&gt;, выявленное в результате ее проверки.</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&lt;8&gt; Собрание законодательства Российской Федерации, 2011, N 15, ст. 2036; 2016, N 26, ст. 3889.</w:t>
      </w:r>
    </w:p>
    <w:p w:rsidR="00F109A4" w:rsidRDefault="00F109A4">
      <w:pPr>
        <w:pStyle w:val="ConsPlusNormal"/>
        <w:jc w:val="both"/>
      </w:pPr>
    </w:p>
    <w:p w:rsidR="00F109A4" w:rsidRDefault="00F109A4">
      <w:pPr>
        <w:pStyle w:val="ConsPlusTitle"/>
        <w:jc w:val="center"/>
        <w:outlineLvl w:val="2"/>
      </w:pPr>
      <w:r>
        <w:t>Исчерпывающий перечень оснований для приостановления</w:t>
      </w:r>
    </w:p>
    <w:p w:rsidR="00F109A4" w:rsidRDefault="00F109A4">
      <w:pPr>
        <w:pStyle w:val="ConsPlusTitle"/>
        <w:jc w:val="center"/>
      </w:pPr>
      <w:r>
        <w:t>или отказа в предоставлении государственной услуги</w:t>
      </w:r>
    </w:p>
    <w:p w:rsidR="00F109A4" w:rsidRDefault="00F109A4">
      <w:pPr>
        <w:pStyle w:val="ConsPlusNormal"/>
        <w:jc w:val="both"/>
      </w:pPr>
    </w:p>
    <w:p w:rsidR="00F109A4" w:rsidRDefault="00F109A4">
      <w:pPr>
        <w:pStyle w:val="ConsPlusNormal"/>
        <w:ind w:firstLine="540"/>
        <w:jc w:val="both"/>
      </w:pPr>
      <w:r>
        <w:t>22. Оснований для приостановления в предоставлении государственной услуги не предусмотрено.</w:t>
      </w:r>
    </w:p>
    <w:p w:rsidR="00F109A4" w:rsidRDefault="00F109A4">
      <w:pPr>
        <w:pStyle w:val="ConsPlusNormal"/>
        <w:spacing w:before="220"/>
        <w:ind w:firstLine="540"/>
        <w:jc w:val="both"/>
      </w:pPr>
      <w:r>
        <w:t xml:space="preserve">23. Основанием для отказа в предоставлении государственной услуги в части отнесения подразделений заявителя к самостоятельным классификационным единицам является несоблюдение заявителем требований, предусмотренных </w:t>
      </w:r>
      <w:hyperlink r:id="rId26" w:history="1">
        <w:r>
          <w:rPr>
            <w:color w:val="0000FF"/>
          </w:rPr>
          <w:t>пунктом 7</w:t>
        </w:r>
      </w:hyperlink>
      <w:r>
        <w:t xml:space="preserve"> Порядка.</w:t>
      </w:r>
    </w:p>
    <w:p w:rsidR="00F109A4" w:rsidRDefault="00F109A4">
      <w:pPr>
        <w:pStyle w:val="ConsPlusNormal"/>
        <w:jc w:val="both"/>
      </w:pPr>
    </w:p>
    <w:p w:rsidR="00F109A4" w:rsidRDefault="00F109A4">
      <w:pPr>
        <w:pStyle w:val="ConsPlusTitle"/>
        <w:jc w:val="center"/>
        <w:outlineLvl w:val="2"/>
      </w:pPr>
      <w:r>
        <w:t>Перечень услуг, которые являются необходимыми</w:t>
      </w:r>
    </w:p>
    <w:p w:rsidR="00F109A4" w:rsidRDefault="00F109A4">
      <w:pPr>
        <w:pStyle w:val="ConsPlusTitle"/>
        <w:jc w:val="center"/>
      </w:pPr>
      <w:r>
        <w:t>и обязательными для предоставления государственной</w:t>
      </w:r>
    </w:p>
    <w:p w:rsidR="00F109A4" w:rsidRDefault="00F109A4">
      <w:pPr>
        <w:pStyle w:val="ConsPlusTitle"/>
        <w:jc w:val="center"/>
      </w:pPr>
      <w:r>
        <w:t>услуги, в том числе сведения о документе (документах),</w:t>
      </w:r>
    </w:p>
    <w:p w:rsidR="00F109A4" w:rsidRDefault="00F109A4">
      <w:pPr>
        <w:pStyle w:val="ConsPlusTitle"/>
        <w:jc w:val="center"/>
      </w:pPr>
      <w:r>
        <w:t>выдаваемом (выдаваемых) организациями, участвующими</w:t>
      </w:r>
    </w:p>
    <w:p w:rsidR="00F109A4" w:rsidRDefault="00F109A4">
      <w:pPr>
        <w:pStyle w:val="ConsPlusTitle"/>
        <w:jc w:val="center"/>
      </w:pPr>
      <w:r>
        <w:t>в предоставлении государственной услуги</w:t>
      </w:r>
    </w:p>
    <w:p w:rsidR="00F109A4" w:rsidRDefault="00F109A4">
      <w:pPr>
        <w:pStyle w:val="ConsPlusNormal"/>
        <w:jc w:val="both"/>
      </w:pPr>
    </w:p>
    <w:p w:rsidR="00F109A4" w:rsidRDefault="00F109A4">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F109A4" w:rsidRDefault="00F109A4">
      <w:pPr>
        <w:pStyle w:val="ConsPlusNormal"/>
        <w:jc w:val="both"/>
      </w:pPr>
    </w:p>
    <w:p w:rsidR="00F109A4" w:rsidRDefault="00F109A4">
      <w:pPr>
        <w:pStyle w:val="ConsPlusTitle"/>
        <w:jc w:val="center"/>
        <w:outlineLvl w:val="2"/>
      </w:pPr>
      <w:r>
        <w:t>Порядок, размер и основания взимания</w:t>
      </w:r>
    </w:p>
    <w:p w:rsidR="00F109A4" w:rsidRDefault="00F109A4">
      <w:pPr>
        <w:pStyle w:val="ConsPlusTitle"/>
        <w:jc w:val="center"/>
      </w:pPr>
      <w:r>
        <w:t>государственной пошлины или иной платы, взимаемой</w:t>
      </w:r>
    </w:p>
    <w:p w:rsidR="00F109A4" w:rsidRDefault="00F109A4">
      <w:pPr>
        <w:pStyle w:val="ConsPlusTitle"/>
        <w:jc w:val="center"/>
      </w:pPr>
      <w:r>
        <w:t>за предоставление государственной услуги</w:t>
      </w:r>
    </w:p>
    <w:p w:rsidR="00F109A4" w:rsidRDefault="00F109A4">
      <w:pPr>
        <w:pStyle w:val="ConsPlusNormal"/>
        <w:jc w:val="both"/>
      </w:pPr>
    </w:p>
    <w:p w:rsidR="00F109A4" w:rsidRDefault="00F109A4">
      <w:pPr>
        <w:pStyle w:val="ConsPlusNormal"/>
        <w:ind w:firstLine="540"/>
        <w:jc w:val="both"/>
      </w:pPr>
      <w:r>
        <w:t>25. Предоставление государственной услуги осуществляется бесплатно.</w:t>
      </w:r>
    </w:p>
    <w:p w:rsidR="00F109A4" w:rsidRDefault="00F109A4">
      <w:pPr>
        <w:pStyle w:val="ConsPlusNormal"/>
        <w:jc w:val="both"/>
      </w:pPr>
    </w:p>
    <w:p w:rsidR="00F109A4" w:rsidRDefault="00F109A4">
      <w:pPr>
        <w:pStyle w:val="ConsPlusTitle"/>
        <w:jc w:val="center"/>
        <w:outlineLvl w:val="2"/>
      </w:pPr>
      <w:r>
        <w:t>Порядок, размер и основания взимания платы</w:t>
      </w:r>
    </w:p>
    <w:p w:rsidR="00F109A4" w:rsidRDefault="00F109A4">
      <w:pPr>
        <w:pStyle w:val="ConsPlusTitle"/>
        <w:jc w:val="center"/>
      </w:pPr>
      <w:r>
        <w:t>за предоставление услуг, которые являются необходимыми</w:t>
      </w:r>
    </w:p>
    <w:p w:rsidR="00F109A4" w:rsidRDefault="00F109A4">
      <w:pPr>
        <w:pStyle w:val="ConsPlusTitle"/>
        <w:jc w:val="center"/>
      </w:pPr>
      <w:r>
        <w:t>и обязательными для предоставления государственной услуги,</w:t>
      </w:r>
    </w:p>
    <w:p w:rsidR="00F109A4" w:rsidRDefault="00F109A4">
      <w:pPr>
        <w:pStyle w:val="ConsPlusTitle"/>
        <w:jc w:val="center"/>
      </w:pPr>
      <w:r>
        <w:t>включая информацию о методике расчета размера такой платы</w:t>
      </w:r>
    </w:p>
    <w:p w:rsidR="00F109A4" w:rsidRDefault="00F109A4">
      <w:pPr>
        <w:pStyle w:val="ConsPlusNormal"/>
        <w:jc w:val="both"/>
      </w:pPr>
    </w:p>
    <w:p w:rsidR="00F109A4" w:rsidRDefault="00F109A4">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F109A4" w:rsidRDefault="00F109A4">
      <w:pPr>
        <w:pStyle w:val="ConsPlusNormal"/>
        <w:jc w:val="both"/>
      </w:pPr>
    </w:p>
    <w:p w:rsidR="00F109A4" w:rsidRDefault="00F109A4">
      <w:pPr>
        <w:pStyle w:val="ConsPlusTitle"/>
        <w:jc w:val="center"/>
        <w:outlineLvl w:val="2"/>
      </w:pPr>
      <w:r>
        <w:lastRenderedPageBreak/>
        <w:t>Максимальный срок ожидания в очереди при подаче</w:t>
      </w:r>
    </w:p>
    <w:p w:rsidR="00F109A4" w:rsidRDefault="00F109A4">
      <w:pPr>
        <w:pStyle w:val="ConsPlusTitle"/>
        <w:jc w:val="center"/>
      </w:pPr>
      <w:r>
        <w:t>запроса о предоставлении государственной услуги, услуги,</w:t>
      </w:r>
    </w:p>
    <w:p w:rsidR="00F109A4" w:rsidRDefault="00F109A4">
      <w:pPr>
        <w:pStyle w:val="ConsPlusTitle"/>
        <w:jc w:val="center"/>
      </w:pPr>
      <w:r>
        <w:t>предоставляемой организацией, участвующей в предоставлении</w:t>
      </w:r>
    </w:p>
    <w:p w:rsidR="00F109A4" w:rsidRDefault="00F109A4">
      <w:pPr>
        <w:pStyle w:val="ConsPlusTitle"/>
        <w:jc w:val="center"/>
      </w:pPr>
      <w:r>
        <w:t>государственной услуги, и при получении результата</w:t>
      </w:r>
    </w:p>
    <w:p w:rsidR="00F109A4" w:rsidRDefault="00F109A4">
      <w:pPr>
        <w:pStyle w:val="ConsPlusTitle"/>
        <w:jc w:val="center"/>
      </w:pPr>
      <w:r>
        <w:t>предоставления таких услуг</w:t>
      </w:r>
    </w:p>
    <w:p w:rsidR="00F109A4" w:rsidRDefault="00F109A4">
      <w:pPr>
        <w:pStyle w:val="ConsPlusNormal"/>
        <w:jc w:val="both"/>
      </w:pPr>
    </w:p>
    <w:p w:rsidR="00F109A4" w:rsidRDefault="00F109A4">
      <w:pPr>
        <w:pStyle w:val="ConsPlusNormal"/>
        <w:ind w:firstLine="540"/>
        <w:jc w:val="both"/>
      </w:pPr>
      <w:r>
        <w:t xml:space="preserve">27. Максимальный срок ожидания в очереди при подаче заявителем (представителем) лично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для предоставлении государственной услуги и при получении результата предоставления государственной услуги составляет не более 15 минут.</w:t>
      </w:r>
    </w:p>
    <w:p w:rsidR="00F109A4" w:rsidRDefault="00F109A4">
      <w:pPr>
        <w:pStyle w:val="ConsPlusNormal"/>
        <w:jc w:val="both"/>
      </w:pPr>
    </w:p>
    <w:p w:rsidR="00F109A4" w:rsidRDefault="00F109A4">
      <w:pPr>
        <w:pStyle w:val="ConsPlusTitle"/>
        <w:jc w:val="center"/>
        <w:outlineLvl w:val="2"/>
      </w:pPr>
      <w:r>
        <w:t>Срок и порядок регистрации запроса заявителя</w:t>
      </w:r>
    </w:p>
    <w:p w:rsidR="00F109A4" w:rsidRDefault="00F109A4">
      <w:pPr>
        <w:pStyle w:val="ConsPlusTitle"/>
        <w:jc w:val="center"/>
      </w:pPr>
      <w:r>
        <w:t>о предоставлении государственной услуги и услуги,</w:t>
      </w:r>
    </w:p>
    <w:p w:rsidR="00F109A4" w:rsidRDefault="00F109A4">
      <w:pPr>
        <w:pStyle w:val="ConsPlusTitle"/>
        <w:jc w:val="center"/>
      </w:pPr>
      <w:r>
        <w:t>предоставляемой организацией, участвующей в предоставлении</w:t>
      </w:r>
    </w:p>
    <w:p w:rsidR="00F109A4" w:rsidRDefault="00F109A4">
      <w:pPr>
        <w:pStyle w:val="ConsPlusTitle"/>
        <w:jc w:val="center"/>
      </w:pPr>
      <w:r>
        <w:t>государственной услуги, в том числе в электронной форме</w:t>
      </w:r>
    </w:p>
    <w:p w:rsidR="00F109A4" w:rsidRDefault="00F109A4">
      <w:pPr>
        <w:pStyle w:val="ConsPlusNormal"/>
        <w:jc w:val="both"/>
      </w:pPr>
    </w:p>
    <w:p w:rsidR="00F109A4" w:rsidRDefault="00F109A4">
      <w:pPr>
        <w:pStyle w:val="ConsPlusNormal"/>
        <w:ind w:firstLine="540"/>
        <w:jc w:val="both"/>
      </w:pPr>
      <w:bookmarkStart w:id="6" w:name="P240"/>
      <w:bookmarkEnd w:id="6"/>
      <w:r>
        <w:t xml:space="preserve">28. Регистрация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представленных заявителем (представителем) в территориальный орган Фонда на личном приеме или в электронной форме, осуществляется в день поступления в территориальный орган Фонда.</w:t>
      </w:r>
    </w:p>
    <w:p w:rsidR="00F109A4" w:rsidRDefault="00F109A4">
      <w:pPr>
        <w:pStyle w:val="ConsPlusNormal"/>
        <w:spacing w:before="220"/>
        <w:ind w:firstLine="540"/>
        <w:jc w:val="both"/>
      </w:pPr>
      <w:bookmarkStart w:id="7" w:name="P241"/>
      <w:bookmarkEnd w:id="7"/>
      <w:r>
        <w:t xml:space="preserve">29. Регистрация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направленных заявителем (представителем) с использованием средств почтовой связи или через многофункциональный центр (при наличии государственной услуги в соглашении о взаимодействии), осуществляется не позднее дня, следующего за днем их получения территориальным органом Фонда.</w:t>
      </w:r>
    </w:p>
    <w:p w:rsidR="00F109A4" w:rsidRDefault="00F109A4">
      <w:pPr>
        <w:pStyle w:val="ConsPlusNormal"/>
        <w:spacing w:before="220"/>
        <w:ind w:firstLine="540"/>
        <w:jc w:val="both"/>
      </w:pPr>
      <w:r>
        <w:t xml:space="preserve">В случае поступления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F109A4" w:rsidRDefault="00F109A4">
      <w:pPr>
        <w:pStyle w:val="ConsPlusNormal"/>
        <w:jc w:val="both"/>
      </w:pPr>
    </w:p>
    <w:p w:rsidR="00F109A4" w:rsidRDefault="00F109A4">
      <w:pPr>
        <w:pStyle w:val="ConsPlusTitle"/>
        <w:jc w:val="center"/>
        <w:outlineLvl w:val="2"/>
      </w:pPr>
      <w:r>
        <w:t>Требования к помещениям, в которых предоставляется</w:t>
      </w:r>
    </w:p>
    <w:p w:rsidR="00F109A4" w:rsidRDefault="00F109A4">
      <w:pPr>
        <w:pStyle w:val="ConsPlusTitle"/>
        <w:jc w:val="center"/>
      </w:pPr>
      <w:r>
        <w:t>государственная услуга, к залу ожидания, местам</w:t>
      </w:r>
    </w:p>
    <w:p w:rsidR="00F109A4" w:rsidRDefault="00F109A4">
      <w:pPr>
        <w:pStyle w:val="ConsPlusTitle"/>
        <w:jc w:val="center"/>
      </w:pPr>
      <w:r>
        <w:t>для заполнения запросов о предоставлении государственной</w:t>
      </w:r>
    </w:p>
    <w:p w:rsidR="00F109A4" w:rsidRDefault="00F109A4">
      <w:pPr>
        <w:pStyle w:val="ConsPlusTitle"/>
        <w:jc w:val="center"/>
      </w:pPr>
      <w:r>
        <w:t>услуги, информационным стендам с образцами их заполнения</w:t>
      </w:r>
    </w:p>
    <w:p w:rsidR="00F109A4" w:rsidRDefault="00F109A4">
      <w:pPr>
        <w:pStyle w:val="ConsPlusTitle"/>
        <w:jc w:val="center"/>
      </w:pPr>
      <w:r>
        <w:t>и перечнем документов, необходимых для предоставления</w:t>
      </w:r>
    </w:p>
    <w:p w:rsidR="00F109A4" w:rsidRDefault="00F109A4">
      <w:pPr>
        <w:pStyle w:val="ConsPlusTitle"/>
        <w:jc w:val="center"/>
      </w:pPr>
      <w:r>
        <w:t>каждой государственной услуги, размещению и оформлению</w:t>
      </w:r>
    </w:p>
    <w:p w:rsidR="00F109A4" w:rsidRDefault="00F109A4">
      <w:pPr>
        <w:pStyle w:val="ConsPlusTitle"/>
        <w:jc w:val="center"/>
      </w:pPr>
      <w:r>
        <w:t>визуальной, текстовой и мультимедийной информации о порядке</w:t>
      </w:r>
    </w:p>
    <w:p w:rsidR="00F109A4" w:rsidRDefault="00F109A4">
      <w:pPr>
        <w:pStyle w:val="ConsPlusTitle"/>
        <w:jc w:val="center"/>
      </w:pPr>
      <w:r>
        <w:t>предоставления такой услуги, в том числе к обеспечению</w:t>
      </w:r>
    </w:p>
    <w:p w:rsidR="00F109A4" w:rsidRDefault="00F109A4">
      <w:pPr>
        <w:pStyle w:val="ConsPlusTitle"/>
        <w:jc w:val="center"/>
      </w:pPr>
      <w:r>
        <w:t>доступности для инвалидов указанных объектов в соответствии</w:t>
      </w:r>
    </w:p>
    <w:p w:rsidR="00F109A4" w:rsidRDefault="00F109A4">
      <w:pPr>
        <w:pStyle w:val="ConsPlusTitle"/>
        <w:jc w:val="center"/>
      </w:pPr>
      <w:r>
        <w:t>с законодательством Российской Федерации</w:t>
      </w:r>
    </w:p>
    <w:p w:rsidR="00F109A4" w:rsidRDefault="00F109A4">
      <w:pPr>
        <w:pStyle w:val="ConsPlusTitle"/>
        <w:jc w:val="center"/>
      </w:pPr>
      <w:r>
        <w:t>о социальной защите инвалидов</w:t>
      </w:r>
    </w:p>
    <w:p w:rsidR="00F109A4" w:rsidRDefault="00F109A4">
      <w:pPr>
        <w:pStyle w:val="ConsPlusNormal"/>
        <w:jc w:val="both"/>
      </w:pPr>
    </w:p>
    <w:p w:rsidR="00F109A4" w:rsidRDefault="00F109A4">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F109A4" w:rsidRDefault="00F109A4">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F109A4" w:rsidRDefault="00F109A4">
      <w:pPr>
        <w:pStyle w:val="ConsPlusNormal"/>
        <w:spacing w:before="220"/>
        <w:ind w:firstLine="540"/>
        <w:jc w:val="both"/>
      </w:pPr>
      <w:r>
        <w:t xml:space="preserve">32. Помещения, предназначенные для ожидания и приема заявителей, оборудуются информационными стендами, содержащими сведения, указанные в </w:t>
      </w:r>
      <w:hyperlink w:anchor="P61" w:history="1">
        <w:r>
          <w:rPr>
            <w:color w:val="0000FF"/>
          </w:rPr>
          <w:t>пункте 4</w:t>
        </w:r>
      </w:hyperlink>
      <w:r>
        <w:t xml:space="preserve"> настоящего Регламента.</w:t>
      </w:r>
    </w:p>
    <w:p w:rsidR="00F109A4" w:rsidRDefault="00F109A4">
      <w:pPr>
        <w:pStyle w:val="ConsPlusNormal"/>
        <w:spacing w:before="220"/>
        <w:ind w:firstLine="540"/>
        <w:jc w:val="both"/>
      </w:pPr>
      <w:r>
        <w:t xml:space="preserve">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w:t>
      </w:r>
      <w:r>
        <w:lastRenderedPageBreak/>
        <w:t>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F109A4" w:rsidRDefault="00F109A4">
      <w:pPr>
        <w:pStyle w:val="ConsPlusNormal"/>
        <w:spacing w:before="220"/>
        <w:ind w:firstLine="540"/>
        <w:jc w:val="both"/>
      </w:pPr>
      <w:r>
        <w:t>33. Помещения для ожидания и приема заявителей должны соответствовать комфортным для заявителей условиям и оптимальным условиям работы должностных лиц территориальных органов Фонда.</w:t>
      </w:r>
    </w:p>
    <w:p w:rsidR="00F109A4" w:rsidRDefault="00F109A4">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F109A4" w:rsidRDefault="00F109A4">
      <w:pPr>
        <w:pStyle w:val="ConsPlusNormal"/>
        <w:spacing w:before="220"/>
        <w:ind w:firstLine="540"/>
        <w:jc w:val="both"/>
      </w:pPr>
      <w:r>
        <w:t>а) условия для беспрепятственного доступа к объекту (зданию, помещению), в котором предоставляется государственная услуга;</w:t>
      </w:r>
    </w:p>
    <w:p w:rsidR="00F109A4" w:rsidRDefault="00F109A4">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109A4" w:rsidRDefault="00F109A4">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F109A4" w:rsidRDefault="00F109A4">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F109A4" w:rsidRDefault="00F109A4">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109A4" w:rsidRDefault="00F109A4">
      <w:pPr>
        <w:pStyle w:val="ConsPlusNormal"/>
        <w:spacing w:before="220"/>
        <w:ind w:firstLine="540"/>
        <w:jc w:val="both"/>
      </w:pPr>
      <w:r>
        <w:t>е) допуск сурдопереводчика и тифлосурдопереводчика;</w:t>
      </w:r>
    </w:p>
    <w:p w:rsidR="00F109A4" w:rsidRDefault="00F109A4">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7" w:history="1">
        <w:r>
          <w:rPr>
            <w:color w:val="0000FF"/>
          </w:rPr>
          <w:t>форме</w:t>
        </w:r>
      </w:hyperlink>
      <w:r>
        <w:t xml:space="preserve"> и в </w:t>
      </w:r>
      <w:hyperlink r:id="rId28"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&lt;9&gt;;</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&lt;9&gt; Зарегистрирован Министерством юстиции Российской Федерации 21 июля 2015 г., регистрационный N 38115.</w:t>
      </w:r>
    </w:p>
    <w:p w:rsidR="00F109A4" w:rsidRDefault="00F109A4">
      <w:pPr>
        <w:pStyle w:val="ConsPlusNormal"/>
        <w:jc w:val="both"/>
      </w:pPr>
    </w:p>
    <w:p w:rsidR="00F109A4" w:rsidRDefault="00F109A4">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F109A4" w:rsidRDefault="00F109A4">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F109A4" w:rsidRDefault="00F109A4">
      <w:pPr>
        <w:pStyle w:val="ConsPlusNormal"/>
        <w:spacing w:before="220"/>
        <w:ind w:firstLine="540"/>
        <w:jc w:val="both"/>
      </w:pPr>
      <w:hyperlink r:id="rId29"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w:t>
      </w:r>
      <w:r>
        <w:lastRenderedPageBreak/>
        <w:t>социальной защиты населения, а также оказания им при этом необходимой помощи" &lt;10&gt;.</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&lt;10&gt; Зарегистрирован Министерством юстиции Российской Федерации 17 сентября 2015 г., регистрационный N 38897.</w:t>
      </w:r>
    </w:p>
    <w:p w:rsidR="00F109A4" w:rsidRDefault="00F109A4">
      <w:pPr>
        <w:pStyle w:val="ConsPlusNormal"/>
        <w:jc w:val="both"/>
      </w:pPr>
    </w:p>
    <w:p w:rsidR="00F109A4" w:rsidRDefault="00F109A4">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территориального органа Фонда.</w:t>
      </w:r>
    </w:p>
    <w:p w:rsidR="00F109A4" w:rsidRDefault="00F109A4">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F109A4" w:rsidRDefault="00F109A4">
      <w:pPr>
        <w:pStyle w:val="ConsPlusNormal"/>
        <w:jc w:val="both"/>
      </w:pPr>
    </w:p>
    <w:p w:rsidR="00F109A4" w:rsidRDefault="00F109A4">
      <w:pPr>
        <w:pStyle w:val="ConsPlusTitle"/>
        <w:jc w:val="center"/>
        <w:outlineLvl w:val="2"/>
      </w:pPr>
      <w:r>
        <w:t>Показатели доступности и качества государственной</w:t>
      </w:r>
    </w:p>
    <w:p w:rsidR="00F109A4" w:rsidRDefault="00F109A4">
      <w:pPr>
        <w:pStyle w:val="ConsPlusTitle"/>
        <w:jc w:val="center"/>
      </w:pPr>
      <w:r>
        <w:t>услуги, в том числе количество взаимодействий заявителя</w:t>
      </w:r>
    </w:p>
    <w:p w:rsidR="00F109A4" w:rsidRDefault="00F109A4">
      <w:pPr>
        <w:pStyle w:val="ConsPlusTitle"/>
        <w:jc w:val="center"/>
      </w:pPr>
      <w:r>
        <w:t>с должностными лицами при предоставлении государственной</w:t>
      </w:r>
    </w:p>
    <w:p w:rsidR="00F109A4" w:rsidRDefault="00F109A4">
      <w:pPr>
        <w:pStyle w:val="ConsPlusTitle"/>
        <w:jc w:val="center"/>
      </w:pPr>
      <w:r>
        <w:t>услуги и их продолжительность, возможность получения</w:t>
      </w:r>
    </w:p>
    <w:p w:rsidR="00F109A4" w:rsidRDefault="00F109A4">
      <w:pPr>
        <w:pStyle w:val="ConsPlusTitle"/>
        <w:jc w:val="center"/>
      </w:pPr>
      <w:r>
        <w:t>информации о ходе предоставления государственной услуги,</w:t>
      </w:r>
    </w:p>
    <w:p w:rsidR="00F109A4" w:rsidRDefault="00F109A4">
      <w:pPr>
        <w:pStyle w:val="ConsPlusTitle"/>
        <w:jc w:val="center"/>
      </w:pPr>
      <w:r>
        <w:t>в том числе с использованием информационно-коммуникационных</w:t>
      </w:r>
    </w:p>
    <w:p w:rsidR="00F109A4" w:rsidRDefault="00F109A4">
      <w:pPr>
        <w:pStyle w:val="ConsPlusTitle"/>
        <w:jc w:val="center"/>
      </w:pPr>
      <w:r>
        <w:t>технологий, возможность либо невозможность получения</w:t>
      </w:r>
    </w:p>
    <w:p w:rsidR="00F109A4" w:rsidRDefault="00F109A4">
      <w:pPr>
        <w:pStyle w:val="ConsPlusTitle"/>
        <w:jc w:val="center"/>
      </w:pPr>
      <w:r>
        <w:t>государственной услуги в многофункциональном центре</w:t>
      </w:r>
    </w:p>
    <w:p w:rsidR="00F109A4" w:rsidRDefault="00F109A4">
      <w:pPr>
        <w:pStyle w:val="ConsPlusTitle"/>
        <w:jc w:val="center"/>
      </w:pPr>
      <w:r>
        <w:t>предоставления государственных и муниципальных услуг</w:t>
      </w:r>
    </w:p>
    <w:p w:rsidR="00F109A4" w:rsidRDefault="00F109A4">
      <w:pPr>
        <w:pStyle w:val="ConsPlusTitle"/>
        <w:jc w:val="center"/>
      </w:pPr>
      <w:r>
        <w:t>(в том числе в полном объеме), в любом территориальном</w:t>
      </w:r>
    </w:p>
    <w:p w:rsidR="00F109A4" w:rsidRDefault="00F109A4">
      <w:pPr>
        <w:pStyle w:val="ConsPlusTitle"/>
        <w:jc w:val="center"/>
      </w:pPr>
      <w:r>
        <w:t>подразделении органа, предоставляющего государственную</w:t>
      </w:r>
    </w:p>
    <w:p w:rsidR="00F109A4" w:rsidRDefault="00F109A4">
      <w:pPr>
        <w:pStyle w:val="ConsPlusTitle"/>
        <w:jc w:val="center"/>
      </w:pPr>
      <w:r>
        <w:t>услугу, по выбору заявителя (экстерриториальный принцип),</w:t>
      </w:r>
    </w:p>
    <w:p w:rsidR="00F109A4" w:rsidRDefault="00F109A4">
      <w:pPr>
        <w:pStyle w:val="ConsPlusTitle"/>
        <w:jc w:val="center"/>
      </w:pPr>
      <w:r>
        <w:t>посредством запроса о предоставлении нескольких</w:t>
      </w:r>
    </w:p>
    <w:p w:rsidR="00F109A4" w:rsidRDefault="00F109A4">
      <w:pPr>
        <w:pStyle w:val="ConsPlusTitle"/>
        <w:jc w:val="center"/>
      </w:pPr>
      <w:r>
        <w:t>государственных и (или) муниципальных услуг</w:t>
      </w:r>
    </w:p>
    <w:p w:rsidR="00F109A4" w:rsidRDefault="00F109A4">
      <w:pPr>
        <w:pStyle w:val="ConsPlusTitle"/>
        <w:jc w:val="center"/>
      </w:pPr>
      <w:r>
        <w:t>в многофункциональных центрах предоставления</w:t>
      </w:r>
    </w:p>
    <w:p w:rsidR="00F109A4" w:rsidRDefault="00F109A4">
      <w:pPr>
        <w:pStyle w:val="ConsPlusTitle"/>
        <w:jc w:val="center"/>
      </w:pPr>
      <w:r>
        <w:t>государственных и муниципальных услуг,</w:t>
      </w:r>
    </w:p>
    <w:p w:rsidR="00F109A4" w:rsidRDefault="00F109A4">
      <w:pPr>
        <w:pStyle w:val="ConsPlusTitle"/>
        <w:jc w:val="center"/>
      </w:pPr>
      <w:r>
        <w:t xml:space="preserve">предусмотренного </w:t>
      </w:r>
      <w:hyperlink r:id="rId30" w:history="1">
        <w:r>
          <w:rPr>
            <w:color w:val="0000FF"/>
          </w:rPr>
          <w:t>статьей 15.1</w:t>
        </w:r>
      </w:hyperlink>
      <w:r>
        <w:t xml:space="preserve"> Федерального</w:t>
      </w:r>
    </w:p>
    <w:p w:rsidR="00F109A4" w:rsidRDefault="00F109A4">
      <w:pPr>
        <w:pStyle w:val="ConsPlusTitle"/>
        <w:jc w:val="center"/>
      </w:pPr>
      <w:r>
        <w:t>закона (далее - комплексный запрос)</w:t>
      </w:r>
    </w:p>
    <w:p w:rsidR="00F109A4" w:rsidRDefault="00F109A4">
      <w:pPr>
        <w:pStyle w:val="ConsPlusNormal"/>
        <w:jc w:val="both"/>
      </w:pPr>
    </w:p>
    <w:p w:rsidR="00F109A4" w:rsidRDefault="00F109A4">
      <w:pPr>
        <w:pStyle w:val="ConsPlusNormal"/>
        <w:ind w:firstLine="540"/>
        <w:jc w:val="both"/>
      </w:pPr>
      <w:r>
        <w:t>37. Показателями доступности и качества оказания государственной услуги являются:</w:t>
      </w:r>
    </w:p>
    <w:p w:rsidR="00F109A4" w:rsidRDefault="00F109A4">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F109A4" w:rsidRDefault="00F109A4">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F109A4" w:rsidRDefault="00F109A4">
      <w:pPr>
        <w:pStyle w:val="ConsPlusNormal"/>
        <w:spacing w:before="220"/>
        <w:ind w:firstLine="540"/>
        <w:jc w:val="both"/>
      </w:pPr>
      <w:r>
        <w:t>в) предоставление возможности подачи документов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F109A4" w:rsidRDefault="00F109A4">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 или сайта подтверждения ОВЭД;</w:t>
      </w:r>
    </w:p>
    <w:p w:rsidR="00F109A4" w:rsidRDefault="00F109A4">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 или сайта подтверждения ОВЭД;</w:t>
      </w:r>
    </w:p>
    <w:p w:rsidR="00F109A4" w:rsidRDefault="00F109A4">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F109A4" w:rsidRDefault="00F109A4">
      <w:pPr>
        <w:pStyle w:val="ConsPlusNormal"/>
        <w:spacing w:before="220"/>
        <w:ind w:firstLine="540"/>
        <w:jc w:val="both"/>
      </w:pPr>
      <w:r>
        <w:lastRenderedPageBreak/>
        <w:t>38. Возможность получения государственной услуги в многофункциональном центре в полном объеме не предусмотрена.</w:t>
      </w:r>
    </w:p>
    <w:p w:rsidR="00F109A4" w:rsidRDefault="00F109A4">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F109A4" w:rsidRDefault="00F109A4">
      <w:pPr>
        <w:pStyle w:val="ConsPlusNormal"/>
        <w:spacing w:before="220"/>
        <w:ind w:firstLine="540"/>
        <w:jc w:val="both"/>
      </w:pPr>
      <w:r>
        <w:t>Возможность предоставления государственной услуги по экстерриториальному принципу не предусмотрена.</w:t>
      </w:r>
    </w:p>
    <w:p w:rsidR="00F109A4" w:rsidRDefault="00F109A4">
      <w:pPr>
        <w:pStyle w:val="ConsPlusNormal"/>
        <w:spacing w:before="220"/>
        <w:ind w:firstLine="540"/>
        <w:jc w:val="both"/>
      </w:pPr>
      <w:r>
        <w:t xml:space="preserve">39. При представлении на личном приеме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предполагается однократное взаимодействие заявителя с должностным лицом территориального органа Фонда, ответственным за предоставление государственной услуги.</w:t>
      </w:r>
    </w:p>
    <w:p w:rsidR="00F109A4" w:rsidRDefault="00F109A4">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15 минут.</w:t>
      </w:r>
    </w:p>
    <w:p w:rsidR="00F109A4" w:rsidRDefault="00F109A4">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F109A4" w:rsidRDefault="00F109A4">
      <w:pPr>
        <w:pStyle w:val="ConsPlusNormal"/>
        <w:jc w:val="both"/>
      </w:pPr>
    </w:p>
    <w:p w:rsidR="00F109A4" w:rsidRDefault="00F109A4">
      <w:pPr>
        <w:pStyle w:val="ConsPlusTitle"/>
        <w:jc w:val="center"/>
        <w:outlineLvl w:val="2"/>
      </w:pPr>
      <w:r>
        <w:t>Иные требования, в том числе учитывающие</w:t>
      </w:r>
    </w:p>
    <w:p w:rsidR="00F109A4" w:rsidRDefault="00F109A4">
      <w:pPr>
        <w:pStyle w:val="ConsPlusTitle"/>
        <w:jc w:val="center"/>
      </w:pPr>
      <w:r>
        <w:t>особенности предоставления государственной услуги</w:t>
      </w:r>
    </w:p>
    <w:p w:rsidR="00F109A4" w:rsidRDefault="00F109A4">
      <w:pPr>
        <w:pStyle w:val="ConsPlusTitle"/>
        <w:jc w:val="center"/>
      </w:pPr>
      <w:r>
        <w:t>по экстерриториальному принципу и особенности</w:t>
      </w:r>
    </w:p>
    <w:p w:rsidR="00F109A4" w:rsidRDefault="00F109A4">
      <w:pPr>
        <w:pStyle w:val="ConsPlusTitle"/>
        <w:jc w:val="center"/>
      </w:pPr>
      <w:r>
        <w:t>предоставления государственной услуги</w:t>
      </w:r>
    </w:p>
    <w:p w:rsidR="00F109A4" w:rsidRDefault="00F109A4">
      <w:pPr>
        <w:pStyle w:val="ConsPlusTitle"/>
        <w:jc w:val="center"/>
      </w:pPr>
      <w:r>
        <w:t>в электронной форме</w:t>
      </w:r>
    </w:p>
    <w:p w:rsidR="00F109A4" w:rsidRDefault="00F109A4">
      <w:pPr>
        <w:pStyle w:val="ConsPlusNormal"/>
        <w:jc w:val="both"/>
      </w:pPr>
    </w:p>
    <w:p w:rsidR="00F109A4" w:rsidRDefault="00F109A4">
      <w:pPr>
        <w:pStyle w:val="ConsPlusNormal"/>
        <w:ind w:firstLine="540"/>
        <w:jc w:val="both"/>
      </w:pPr>
      <w:bookmarkStart w:id="8" w:name="P320"/>
      <w:bookmarkEnd w:id="8"/>
      <w:r>
        <w:t xml:space="preserve">40. Для получения государственной услуги в электронном виде заявителю предоставляется возможность направить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в электронной форме путем заполнения специальной электронной формы и документов в электронной форме с использованием Единого портала или сайта подтверждения ОВЭД.</w:t>
      </w:r>
    </w:p>
    <w:p w:rsidR="00F109A4" w:rsidRDefault="00F109A4">
      <w:pPr>
        <w:pStyle w:val="ConsPlusNormal"/>
        <w:spacing w:before="220"/>
        <w:ind w:firstLine="540"/>
        <w:jc w:val="both"/>
      </w:pPr>
      <w:r>
        <w:t>При обращении за получением государственной услуги в электронной форме документы, необходимые для предоставления государственной услуги, должны быть подписаны усиленной квалифицированной электронной подписью заявителя в порядке, установленном законодательством Российской Федерации.</w:t>
      </w:r>
    </w:p>
    <w:p w:rsidR="00F109A4" w:rsidRDefault="00F109A4">
      <w:pPr>
        <w:pStyle w:val="ConsPlusNormal"/>
        <w:spacing w:before="220"/>
        <w:ind w:firstLine="540"/>
        <w:jc w:val="both"/>
      </w:pPr>
      <w:r>
        <w:t>Доверенность, подтверждающая правомочие на обращение за получением государственной услуги, выданная юридическим лицом, удостоверяется усиленной квалифицированной электронной подписью правомочного должностного лица юридического лица.</w:t>
      </w:r>
    </w:p>
    <w:p w:rsidR="00F109A4" w:rsidRDefault="00F109A4">
      <w:pPr>
        <w:pStyle w:val="ConsPlusNormal"/>
        <w:spacing w:before="220"/>
        <w:ind w:firstLine="540"/>
        <w:jc w:val="both"/>
      </w:pPr>
      <w:r>
        <w:t xml:space="preserve">Для использования усиленной квалифицированной электронной подписи при обращении за получением государственной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31" w:history="1">
        <w:r>
          <w:rPr>
            <w:color w:val="0000FF"/>
          </w:rPr>
          <w:t>законом</w:t>
        </w:r>
      </w:hyperlink>
      <w:r>
        <w:t xml:space="preserve"> "Об электронной подписи".</w:t>
      </w:r>
    </w:p>
    <w:p w:rsidR="00F109A4" w:rsidRDefault="00F109A4">
      <w:pPr>
        <w:pStyle w:val="ConsPlusNormal"/>
        <w:spacing w:before="220"/>
        <w:ind w:firstLine="540"/>
        <w:jc w:val="both"/>
      </w:pPr>
      <w:r>
        <w:t>41. При предоставлении государственной услуги посредством Единого портала заявителю обеспечивается:</w:t>
      </w:r>
    </w:p>
    <w:p w:rsidR="00F109A4" w:rsidRDefault="00F109A4">
      <w:pPr>
        <w:pStyle w:val="ConsPlusNormal"/>
        <w:spacing w:before="220"/>
        <w:ind w:firstLine="540"/>
        <w:jc w:val="both"/>
      </w:pPr>
      <w:r>
        <w:t>а) получение информации о порядке и сроках предоставления государственной услуги;</w:t>
      </w:r>
    </w:p>
    <w:p w:rsidR="00F109A4" w:rsidRDefault="00F109A4">
      <w:pPr>
        <w:pStyle w:val="ConsPlusNormal"/>
        <w:spacing w:before="220"/>
        <w:ind w:firstLine="540"/>
        <w:jc w:val="both"/>
      </w:pPr>
      <w:r>
        <w:t xml:space="preserve">б) запись на прием в территориальный орган Фонда для подачи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и получения результата оказания государственной услуги. Заявителю предоставляется возможность записи в любые свободные для приема дату и время, в пределах установленного графика приема заявителей. Результатом записи заявителя на прием является получение </w:t>
      </w:r>
      <w:r>
        <w:lastRenderedPageBreak/>
        <w:t>заявителем уведомления о записи с указанием времени и даты приема;</w:t>
      </w:r>
    </w:p>
    <w:p w:rsidR="00F109A4" w:rsidRDefault="00F109A4">
      <w:pPr>
        <w:pStyle w:val="ConsPlusNormal"/>
        <w:spacing w:before="220"/>
        <w:ind w:firstLine="540"/>
        <w:jc w:val="both"/>
      </w:pPr>
      <w:r>
        <w:t xml:space="preserve">в) формирование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г) получение электронного сообщения, подтверждающего прием и регистрацию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электронной форме.</w:t>
      </w:r>
    </w:p>
    <w:p w:rsidR="00F109A4" w:rsidRDefault="00F109A4">
      <w:pPr>
        <w:pStyle w:val="ConsPlusNormal"/>
        <w:spacing w:before="220"/>
        <w:ind w:firstLine="540"/>
        <w:jc w:val="both"/>
      </w:pPr>
      <w:r>
        <w:t xml:space="preserve">Уведомление заявителя о принятии к рассмотрению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а также о необходимости представления документов осуществляется территориальным органом Фонда не позднее рабочего дня, следующего за днем направления заявителем указанных документов в электронной форме с использованием Единого портала.</w:t>
      </w:r>
    </w:p>
    <w:p w:rsidR="00F109A4" w:rsidRDefault="00F109A4">
      <w:pPr>
        <w:pStyle w:val="ConsPlusNormal"/>
        <w:spacing w:before="220"/>
        <w:ind w:firstLine="540"/>
        <w:jc w:val="both"/>
      </w:pPr>
      <w:r>
        <w:t>д) осуществление мониторинга хода предоставления государственной услуги;</w:t>
      </w:r>
    </w:p>
    <w:p w:rsidR="00F109A4" w:rsidRDefault="00F109A4">
      <w:pPr>
        <w:pStyle w:val="ConsPlusNormal"/>
        <w:spacing w:before="220"/>
        <w:ind w:firstLine="540"/>
        <w:jc w:val="both"/>
      </w:pPr>
      <w:r>
        <w:t>е) получение результата предоставления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F109A4" w:rsidRDefault="00F109A4">
      <w:pPr>
        <w:pStyle w:val="ConsPlusNormal"/>
        <w:spacing w:before="220"/>
        <w:ind w:firstLine="540"/>
        <w:jc w:val="both"/>
      </w:pPr>
      <w:r>
        <w:t>ж) осуществление оценки качества предоставления государственной услуги;</w:t>
      </w:r>
    </w:p>
    <w:p w:rsidR="00F109A4" w:rsidRDefault="00F109A4">
      <w:pPr>
        <w:pStyle w:val="ConsPlusNormal"/>
        <w:spacing w:before="220"/>
        <w:ind w:firstLine="540"/>
        <w:jc w:val="both"/>
      </w:pPr>
      <w:r>
        <w:t>з) досудебное (внесудебное) обжалование решений и (или) действий (бездействия) территориального органа Фонда, должностного лица, ответственного за предоставление государственной услуги.</w:t>
      </w:r>
    </w:p>
    <w:p w:rsidR="00F109A4" w:rsidRDefault="00F109A4">
      <w:pPr>
        <w:pStyle w:val="ConsPlusNormal"/>
        <w:spacing w:before="220"/>
        <w:ind w:firstLine="540"/>
        <w:jc w:val="both"/>
      </w:pPr>
      <w:r>
        <w:t>42. При предоставлении государственной услуги посредством сайта подтверждения ОВЭД заявителю обеспечивается:</w:t>
      </w:r>
    </w:p>
    <w:p w:rsidR="00F109A4" w:rsidRDefault="00F109A4">
      <w:pPr>
        <w:pStyle w:val="ConsPlusNormal"/>
        <w:spacing w:before="220"/>
        <w:ind w:firstLine="540"/>
        <w:jc w:val="both"/>
      </w:pPr>
      <w:r>
        <w:t>а) получение информации о порядке и сроках предоставления государственной услуги;</w:t>
      </w:r>
    </w:p>
    <w:p w:rsidR="00F109A4" w:rsidRDefault="00F109A4">
      <w:pPr>
        <w:pStyle w:val="ConsPlusNormal"/>
        <w:spacing w:before="220"/>
        <w:ind w:firstLine="540"/>
        <w:jc w:val="both"/>
      </w:pPr>
      <w:r>
        <w:t xml:space="preserve">б) формирование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в) получение электронного сообщения, подтверждающего прием и регистрацию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электронной форме.</w:t>
      </w:r>
    </w:p>
    <w:p w:rsidR="00F109A4" w:rsidRDefault="00F109A4">
      <w:pPr>
        <w:pStyle w:val="ConsPlusNormal"/>
        <w:spacing w:before="220"/>
        <w:ind w:firstLine="540"/>
        <w:jc w:val="both"/>
      </w:pPr>
      <w:r>
        <w:t xml:space="preserve">Уведомление заявителя о принятии к рассмотрению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а также о необходимости представления документов осуществляется территориальным органом Фонда не позднее рабочего дня, следующего за днем направления заявителем указанных документов в электронной форме с использованием сайта подтверждения ОВЭД.</w:t>
      </w:r>
    </w:p>
    <w:p w:rsidR="00F109A4" w:rsidRDefault="00F109A4">
      <w:pPr>
        <w:pStyle w:val="ConsPlusNormal"/>
        <w:spacing w:before="220"/>
        <w:ind w:firstLine="540"/>
        <w:jc w:val="both"/>
      </w:pPr>
      <w:r>
        <w:t>г) осуществление мониторинга хода предоставления государственной услуги;</w:t>
      </w:r>
    </w:p>
    <w:p w:rsidR="00F109A4" w:rsidRDefault="00F109A4">
      <w:pPr>
        <w:pStyle w:val="ConsPlusNormal"/>
        <w:spacing w:before="220"/>
        <w:ind w:firstLine="540"/>
        <w:jc w:val="both"/>
      </w:pPr>
      <w:r>
        <w:t>д) получение результата предоставления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F109A4" w:rsidRDefault="00F109A4">
      <w:pPr>
        <w:pStyle w:val="ConsPlusNormal"/>
        <w:jc w:val="both"/>
      </w:pPr>
    </w:p>
    <w:p w:rsidR="00F109A4" w:rsidRDefault="00F109A4">
      <w:pPr>
        <w:pStyle w:val="ConsPlusTitle"/>
        <w:jc w:val="center"/>
        <w:outlineLvl w:val="1"/>
      </w:pPr>
      <w:r>
        <w:t>III. Состав, последовательность и сроки</w:t>
      </w:r>
    </w:p>
    <w:p w:rsidR="00F109A4" w:rsidRDefault="00F109A4">
      <w:pPr>
        <w:pStyle w:val="ConsPlusTitle"/>
        <w:jc w:val="center"/>
      </w:pPr>
      <w:r>
        <w:t>выполнения административных процедур (действий), требования</w:t>
      </w:r>
    </w:p>
    <w:p w:rsidR="00F109A4" w:rsidRDefault="00F109A4">
      <w:pPr>
        <w:pStyle w:val="ConsPlusTitle"/>
        <w:jc w:val="center"/>
      </w:pPr>
      <w:r>
        <w:t>к порядку их выполнения, в том числе особенности выполнения</w:t>
      </w:r>
    </w:p>
    <w:p w:rsidR="00F109A4" w:rsidRDefault="00F109A4">
      <w:pPr>
        <w:pStyle w:val="ConsPlusTitle"/>
        <w:jc w:val="center"/>
      </w:pPr>
      <w:r>
        <w:t>административных процедур (действий) в электронной форме</w:t>
      </w:r>
    </w:p>
    <w:p w:rsidR="00F109A4" w:rsidRDefault="00F109A4">
      <w:pPr>
        <w:pStyle w:val="ConsPlusNormal"/>
        <w:jc w:val="both"/>
      </w:pPr>
    </w:p>
    <w:p w:rsidR="00F109A4" w:rsidRDefault="00F109A4">
      <w:pPr>
        <w:pStyle w:val="ConsPlusTitle"/>
        <w:jc w:val="center"/>
        <w:outlineLvl w:val="2"/>
      </w:pPr>
      <w:r>
        <w:t>Состав административных процедур (действий)</w:t>
      </w:r>
    </w:p>
    <w:p w:rsidR="00F109A4" w:rsidRDefault="00F109A4">
      <w:pPr>
        <w:pStyle w:val="ConsPlusTitle"/>
        <w:jc w:val="center"/>
      </w:pPr>
      <w:r>
        <w:t>по предоставлению государственной услуги</w:t>
      </w:r>
    </w:p>
    <w:p w:rsidR="00F109A4" w:rsidRDefault="00F109A4">
      <w:pPr>
        <w:pStyle w:val="ConsPlusNormal"/>
        <w:jc w:val="both"/>
      </w:pPr>
    </w:p>
    <w:p w:rsidR="00F109A4" w:rsidRDefault="00F109A4">
      <w:pPr>
        <w:pStyle w:val="ConsPlusNormal"/>
        <w:ind w:firstLine="540"/>
        <w:jc w:val="both"/>
      </w:pPr>
      <w:r>
        <w:lastRenderedPageBreak/>
        <w:t>43. Предоставление государственной услуги в территориальных органах Фонда включает в себя следующие административные процедуры:</w:t>
      </w:r>
    </w:p>
    <w:p w:rsidR="00F109A4" w:rsidRDefault="00F109A4">
      <w:pPr>
        <w:pStyle w:val="ConsPlusNormal"/>
        <w:spacing w:before="220"/>
        <w:ind w:firstLine="540"/>
        <w:jc w:val="both"/>
      </w:pPr>
      <w:r>
        <w:t>а) прием и регистрация документов, представленных заявителем;</w:t>
      </w:r>
    </w:p>
    <w:p w:rsidR="00F109A4" w:rsidRDefault="00F109A4">
      <w:pPr>
        <w:pStyle w:val="ConsPlusNormal"/>
        <w:spacing w:before="220"/>
        <w:ind w:firstLine="540"/>
        <w:jc w:val="both"/>
      </w:pPr>
      <w:r>
        <w:t>б) рассмотрение документов, представленных заявителем, принятие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F109A4" w:rsidRDefault="00F109A4">
      <w:pPr>
        <w:pStyle w:val="ConsPlusNormal"/>
        <w:spacing w:before="220"/>
        <w:ind w:firstLine="540"/>
        <w:jc w:val="both"/>
      </w:pPr>
      <w:r>
        <w:t>в) выдача (направление) заявителю уведомления об установленном с начала текущего года размере страхового тарифа.</w:t>
      </w:r>
    </w:p>
    <w:p w:rsidR="00F109A4" w:rsidRDefault="00F109A4">
      <w:pPr>
        <w:pStyle w:val="ConsPlusNormal"/>
        <w:spacing w:before="220"/>
        <w:ind w:firstLine="540"/>
        <w:jc w:val="both"/>
      </w:pPr>
      <w:r>
        <w:t>44. Предоставление государственной услуги в электронной форме с использованием Единого портала или сайта подтверждения ОВЭД включает в себя следующие административные процедуры:</w:t>
      </w:r>
    </w:p>
    <w:p w:rsidR="00F109A4" w:rsidRDefault="00F109A4">
      <w:pPr>
        <w:pStyle w:val="ConsPlusNormal"/>
        <w:spacing w:before="220"/>
        <w:ind w:firstLine="540"/>
        <w:jc w:val="both"/>
      </w:pPr>
      <w:r>
        <w:t>а) прием и регистрация документов или отказ в приеме документов;</w:t>
      </w:r>
    </w:p>
    <w:p w:rsidR="00F109A4" w:rsidRDefault="00F109A4">
      <w:pPr>
        <w:pStyle w:val="ConsPlusNormal"/>
        <w:spacing w:before="220"/>
        <w:ind w:firstLine="540"/>
        <w:jc w:val="both"/>
      </w:pPr>
      <w:r>
        <w:t>б) рассмотрение документов, представленных заявителем, принятие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отнесении подразделений заявителя к самостоятельным классификационным единицам или отказ в отнесении подразделений заявителя к самостоятельным классификационным единицам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F109A4" w:rsidRDefault="00F109A4">
      <w:pPr>
        <w:pStyle w:val="ConsPlusNormal"/>
        <w:spacing w:before="220"/>
        <w:ind w:firstLine="540"/>
        <w:jc w:val="both"/>
      </w:pPr>
      <w:r>
        <w:t>в) направление заявителю сведений о ходе предоставления государственной услуги;</w:t>
      </w:r>
    </w:p>
    <w:p w:rsidR="00F109A4" w:rsidRDefault="00F109A4">
      <w:pPr>
        <w:pStyle w:val="ConsPlusNormal"/>
        <w:spacing w:before="220"/>
        <w:ind w:firstLine="540"/>
        <w:jc w:val="both"/>
      </w:pPr>
      <w:r>
        <w:t>г) направление заявителю результата предоставления государственной услуги.</w:t>
      </w:r>
    </w:p>
    <w:p w:rsidR="00F109A4" w:rsidRDefault="00F109A4">
      <w:pPr>
        <w:pStyle w:val="ConsPlusNormal"/>
        <w:spacing w:before="220"/>
        <w:ind w:firstLine="540"/>
        <w:jc w:val="both"/>
      </w:pPr>
      <w:r>
        <w:t>45. Исправление допущенных опечаток и ошибок в выданных в результате предоставления государственной услуги документах.</w:t>
      </w:r>
    </w:p>
    <w:p w:rsidR="00F109A4" w:rsidRDefault="00F109A4">
      <w:pPr>
        <w:pStyle w:val="ConsPlusNormal"/>
        <w:jc w:val="both"/>
      </w:pPr>
    </w:p>
    <w:p w:rsidR="00F109A4" w:rsidRDefault="00F109A4">
      <w:pPr>
        <w:pStyle w:val="ConsPlusTitle"/>
        <w:jc w:val="center"/>
        <w:outlineLvl w:val="2"/>
      </w:pPr>
      <w:r>
        <w:t>Предоставление государственной услуги</w:t>
      </w:r>
    </w:p>
    <w:p w:rsidR="00F109A4" w:rsidRDefault="00F109A4">
      <w:pPr>
        <w:pStyle w:val="ConsPlusTitle"/>
        <w:jc w:val="center"/>
      </w:pPr>
      <w:r>
        <w:t>в территориальных органах Фонда</w:t>
      </w:r>
    </w:p>
    <w:p w:rsidR="00F109A4" w:rsidRDefault="00F109A4">
      <w:pPr>
        <w:pStyle w:val="ConsPlusNormal"/>
        <w:jc w:val="both"/>
      </w:pPr>
    </w:p>
    <w:p w:rsidR="00F109A4" w:rsidRDefault="00F109A4">
      <w:pPr>
        <w:pStyle w:val="ConsPlusTitle"/>
        <w:jc w:val="center"/>
        <w:outlineLvl w:val="3"/>
      </w:pPr>
      <w:r>
        <w:t>Прием и регистрация документов, представленных заявителем</w:t>
      </w:r>
    </w:p>
    <w:p w:rsidR="00F109A4" w:rsidRDefault="00F109A4">
      <w:pPr>
        <w:pStyle w:val="ConsPlusNormal"/>
        <w:jc w:val="both"/>
      </w:pPr>
    </w:p>
    <w:p w:rsidR="00F109A4" w:rsidRDefault="00F109A4">
      <w:pPr>
        <w:pStyle w:val="ConsPlusNormal"/>
        <w:ind w:firstLine="540"/>
        <w:jc w:val="both"/>
      </w:pPr>
      <w:r>
        <w:t xml:space="preserve">46. Основанием для начала административной процедуры является поступление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территориальный орган Фонда по месту регистрации заявителя.</w:t>
      </w:r>
    </w:p>
    <w:p w:rsidR="00F109A4" w:rsidRDefault="00F109A4">
      <w:pPr>
        <w:pStyle w:val="ConsPlusNormal"/>
        <w:spacing w:before="220"/>
        <w:ind w:firstLine="540"/>
        <w:jc w:val="both"/>
      </w:pPr>
      <w:r>
        <w:t xml:space="preserve">47. Должностное лицо территориального органа Фонда, ответственное за прием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проставляет отметку об их принятии, а также указывает фамилию, инициалы и должность должностного лица территориального органа Фонда, принявшего заявление, а также дату его принятия.</w:t>
      </w:r>
    </w:p>
    <w:p w:rsidR="00F109A4" w:rsidRDefault="00F109A4">
      <w:pPr>
        <w:pStyle w:val="ConsPlusNormal"/>
        <w:spacing w:before="220"/>
        <w:ind w:firstLine="540"/>
        <w:jc w:val="both"/>
      </w:pPr>
      <w:r>
        <w:t xml:space="preserve">48. В случае, если представлен неполный комплект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должностное лицо территориального органа Фонда, ответственное за прием документов, информирует заявителя (представителя) о недостающих документах, необходимых для представления заявителем (представителем) в территориальный орган Фонда: при личном обращении заявителя - в день их приема, а при направлении документов через Единый портал, сайт подтверждения ОВЭД, многофункциональный центр или с использованием средств почтовой связи - в 5-дневный срок с даты приема документов, способом, позволяющим </w:t>
      </w:r>
      <w:r>
        <w:lastRenderedPageBreak/>
        <w:t>подтвердить факт и дату направления информации о документах, необходимых для представления заявителем, адресе и графике работы территориального органа Фонда, которому необходимо представить указанные заявления и документы.</w:t>
      </w:r>
    </w:p>
    <w:p w:rsidR="00F109A4" w:rsidRDefault="00F109A4">
      <w:pPr>
        <w:pStyle w:val="ConsPlusNormal"/>
        <w:spacing w:before="220"/>
        <w:ind w:firstLine="540"/>
        <w:jc w:val="both"/>
      </w:pPr>
      <w:r>
        <w:t>49. Должностное лицо территориального органа Фонда, ответственное за прием документов, в тот же день передает принятые документы должностному лицу территориального органа Фонда, ответственному за регистрацию.</w:t>
      </w:r>
    </w:p>
    <w:p w:rsidR="00F109A4" w:rsidRDefault="00F109A4">
      <w:pPr>
        <w:pStyle w:val="ConsPlusNormal"/>
        <w:spacing w:before="220"/>
        <w:ind w:firstLine="540"/>
        <w:jc w:val="both"/>
      </w:pPr>
      <w:r>
        <w:t xml:space="preserve">50. Поступившие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регистрируются должностным лицом территориального органа Фонда, ответственным за регистрацию, в порядке, предусмотренном </w:t>
      </w:r>
      <w:hyperlink w:anchor="P240" w:history="1">
        <w:r>
          <w:rPr>
            <w:color w:val="0000FF"/>
          </w:rPr>
          <w:t>пунктами 28</w:t>
        </w:r>
      </w:hyperlink>
      <w:r>
        <w:t xml:space="preserve"> - </w:t>
      </w:r>
      <w:hyperlink w:anchor="P241" w:history="1">
        <w:r>
          <w:rPr>
            <w:color w:val="0000FF"/>
          </w:rPr>
          <w:t>29</w:t>
        </w:r>
      </w:hyperlink>
      <w:r>
        <w:t xml:space="preserve"> настоящего Регламента.</w:t>
      </w:r>
    </w:p>
    <w:p w:rsidR="00F109A4" w:rsidRDefault="00F109A4">
      <w:pPr>
        <w:pStyle w:val="ConsPlusNormal"/>
        <w:spacing w:before="220"/>
        <w:ind w:firstLine="540"/>
        <w:jc w:val="both"/>
      </w:pPr>
      <w:r>
        <w:t>51. Результатом административной процедуры является регистрация поступивших документов путем присвоения входящего (регистрационного) номера.</w:t>
      </w:r>
    </w:p>
    <w:p w:rsidR="00F109A4" w:rsidRDefault="00F109A4">
      <w:pPr>
        <w:pStyle w:val="ConsPlusNormal"/>
        <w:spacing w:before="220"/>
        <w:ind w:firstLine="540"/>
        <w:jc w:val="both"/>
      </w:pPr>
      <w:r>
        <w:t xml:space="preserve">52. Зарегистрированные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F109A4" w:rsidRDefault="00F109A4">
      <w:pPr>
        <w:pStyle w:val="ConsPlusNormal"/>
        <w:spacing w:before="220"/>
        <w:ind w:firstLine="540"/>
        <w:jc w:val="both"/>
      </w:pPr>
      <w:r>
        <w:t xml:space="preserve">53. Результатом административной процедуры является регистрация поступивших в территориальный орган Фонда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F109A4" w:rsidRDefault="00F109A4">
      <w:pPr>
        <w:pStyle w:val="ConsPlusNormal"/>
        <w:jc w:val="both"/>
      </w:pPr>
    </w:p>
    <w:p w:rsidR="00F109A4" w:rsidRDefault="00F109A4">
      <w:pPr>
        <w:pStyle w:val="ConsPlusTitle"/>
        <w:jc w:val="center"/>
        <w:outlineLvl w:val="3"/>
      </w:pPr>
      <w:r>
        <w:t>Рассмотрение документов, представленных заявителем,</w:t>
      </w:r>
    </w:p>
    <w:p w:rsidR="00F109A4" w:rsidRDefault="00F109A4">
      <w:pPr>
        <w:pStyle w:val="ConsPlusTitle"/>
        <w:jc w:val="center"/>
      </w:pPr>
      <w:r>
        <w:t>принятие решения об установлении заявителю с начала</w:t>
      </w:r>
    </w:p>
    <w:p w:rsidR="00F109A4" w:rsidRDefault="00F109A4">
      <w:pPr>
        <w:pStyle w:val="ConsPlusTitle"/>
        <w:jc w:val="center"/>
      </w:pPr>
      <w:r>
        <w:t>текущего года размера страхового тарифа, соответствующего</w:t>
      </w:r>
    </w:p>
    <w:p w:rsidR="00F109A4" w:rsidRDefault="00F109A4">
      <w:pPr>
        <w:pStyle w:val="ConsPlusTitle"/>
        <w:jc w:val="center"/>
      </w:pPr>
      <w:r>
        <w:t>классу профессионального риска основного вида экономической</w:t>
      </w:r>
    </w:p>
    <w:p w:rsidR="00F109A4" w:rsidRDefault="00F109A4">
      <w:pPr>
        <w:pStyle w:val="ConsPlusTitle"/>
        <w:jc w:val="center"/>
      </w:pPr>
      <w:r>
        <w:t>деятельности заявителя, отнесении подразделений заявителя</w:t>
      </w:r>
    </w:p>
    <w:p w:rsidR="00F109A4" w:rsidRDefault="00F109A4">
      <w:pPr>
        <w:pStyle w:val="ConsPlusTitle"/>
        <w:jc w:val="center"/>
      </w:pPr>
      <w:r>
        <w:t>к самостоятельным классификационным единицам или отказ</w:t>
      </w:r>
    </w:p>
    <w:p w:rsidR="00F109A4" w:rsidRDefault="00F109A4">
      <w:pPr>
        <w:pStyle w:val="ConsPlusTitle"/>
        <w:jc w:val="center"/>
      </w:pPr>
      <w:r>
        <w:t>в отнесении подразделений заявителя к самостоятельным</w:t>
      </w:r>
    </w:p>
    <w:p w:rsidR="00F109A4" w:rsidRDefault="00F109A4">
      <w:pPr>
        <w:pStyle w:val="ConsPlusTitle"/>
        <w:jc w:val="center"/>
      </w:pPr>
      <w:r>
        <w:t>классификационным единицам и/или размера страхового</w:t>
      </w:r>
    </w:p>
    <w:p w:rsidR="00F109A4" w:rsidRDefault="00F109A4">
      <w:pPr>
        <w:pStyle w:val="ConsPlusTitle"/>
        <w:jc w:val="center"/>
      </w:pPr>
      <w:r>
        <w:t>тарифа, соответствующего классу профессионального</w:t>
      </w:r>
    </w:p>
    <w:p w:rsidR="00F109A4" w:rsidRDefault="00F109A4">
      <w:pPr>
        <w:pStyle w:val="ConsPlusTitle"/>
        <w:jc w:val="center"/>
      </w:pPr>
      <w:r>
        <w:t>риска, по каждой самостоятельной классификационной</w:t>
      </w:r>
    </w:p>
    <w:p w:rsidR="00F109A4" w:rsidRDefault="00F109A4">
      <w:pPr>
        <w:pStyle w:val="ConsPlusTitle"/>
        <w:jc w:val="center"/>
      </w:pPr>
      <w:r>
        <w:t>единице (подразделению заявителя)</w:t>
      </w:r>
    </w:p>
    <w:p w:rsidR="00F109A4" w:rsidRDefault="00F109A4">
      <w:pPr>
        <w:pStyle w:val="ConsPlusNormal"/>
        <w:jc w:val="both"/>
      </w:pPr>
    </w:p>
    <w:p w:rsidR="00F109A4" w:rsidRDefault="00F109A4">
      <w:pPr>
        <w:pStyle w:val="ConsPlusNormal"/>
        <w:ind w:firstLine="540"/>
        <w:jc w:val="both"/>
      </w:pPr>
      <w:r>
        <w:t xml:space="preserve">55. Основанием для начала административной процедуры является принятие должностным лицом, ответственным за предоставление государственной услуги, зарегистрированных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bookmarkStart w:id="9" w:name="P389"/>
      <w:bookmarkEnd w:id="9"/>
      <w:r>
        <w:t xml:space="preserve">56. Должностное лицо, ответственное за предоставление государственной услуги, после принятия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осуществляет проверку полноты и правильности заполнения представленных заявителем документов, а также на предмет соответствия указанных документов действующему законодательству Российской Федерации.</w:t>
      </w:r>
    </w:p>
    <w:p w:rsidR="00F109A4" w:rsidRDefault="00F109A4">
      <w:pPr>
        <w:pStyle w:val="ConsPlusNormal"/>
        <w:spacing w:before="220"/>
        <w:ind w:firstLine="540"/>
        <w:jc w:val="both"/>
      </w:pPr>
      <w:r>
        <w:t xml:space="preserve">57.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необходимые для предоставления государственной услуги, рассматриваются должностным лицом территориального органа Фонда, ответственным за предоставление государственной услуги, только после получения территориальным органом Фонда полного комплекта документов на бумажном носителе или в электронной форме.</w:t>
      </w:r>
    </w:p>
    <w:p w:rsidR="00F109A4" w:rsidRDefault="00F109A4">
      <w:pPr>
        <w:pStyle w:val="ConsPlusNormal"/>
        <w:spacing w:before="220"/>
        <w:ind w:firstLine="540"/>
        <w:jc w:val="both"/>
      </w:pPr>
      <w:bookmarkStart w:id="10" w:name="P391"/>
      <w:bookmarkEnd w:id="10"/>
      <w:r>
        <w:lastRenderedPageBreak/>
        <w:t xml:space="preserve">58. Рассмотрение полного комплекта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осуществляется должностным лицом территориального органа Фонда, ответственным за предоставление государственной услуги, в течение 7 рабочих дней с даты получения всех необходимых документов.</w:t>
      </w:r>
    </w:p>
    <w:p w:rsidR="00F109A4" w:rsidRDefault="00F109A4">
      <w:pPr>
        <w:pStyle w:val="ConsPlusNormal"/>
        <w:spacing w:before="220"/>
        <w:ind w:firstLine="540"/>
        <w:jc w:val="both"/>
      </w:pPr>
      <w:bookmarkStart w:id="11" w:name="P392"/>
      <w:bookmarkEnd w:id="11"/>
      <w:r>
        <w:t xml:space="preserve">59. Рассмотрение заявления о выделении подразделений страхователя в самостоятельные классификационные единицы (для заявителей, имеющих в своей структуре подразделения, при условии выполнения ими требований, соответствующих самостоятельным классификационным единицам) и документов, указанных в </w:t>
      </w:r>
      <w:hyperlink w:anchor="P134" w:history="1">
        <w:r>
          <w:rPr>
            <w:color w:val="0000FF"/>
          </w:rPr>
          <w:t>пункте 14</w:t>
        </w:r>
      </w:hyperlink>
      <w:r>
        <w:t xml:space="preserve"> настоящего Регламента, осуществляется должностным лицом Фонда в течение 20 рабочих дней с даты поступления из территориального органа Фонда всех документов, предусмотренных </w:t>
      </w:r>
      <w:hyperlink w:anchor="P134" w:history="1">
        <w:r>
          <w:rPr>
            <w:color w:val="0000FF"/>
          </w:rPr>
          <w:t>пунктом 14</w:t>
        </w:r>
      </w:hyperlink>
      <w:r>
        <w:t xml:space="preserve"> настоящего Регламента.</w:t>
      </w:r>
    </w:p>
    <w:p w:rsidR="00F109A4" w:rsidRDefault="00F109A4">
      <w:pPr>
        <w:pStyle w:val="ConsPlusNormal"/>
        <w:spacing w:before="220"/>
        <w:ind w:firstLine="540"/>
        <w:jc w:val="both"/>
      </w:pPr>
      <w:r>
        <w:t xml:space="preserve">Должностное лицо Фонда, ответственное за предоставление государственной услуги, рассматривает документы, указанные в </w:t>
      </w:r>
      <w:hyperlink w:anchor="P134" w:history="1">
        <w:r>
          <w:rPr>
            <w:color w:val="0000FF"/>
          </w:rPr>
          <w:t>пункте 14</w:t>
        </w:r>
      </w:hyperlink>
      <w:r>
        <w:t xml:space="preserve"> настоящего Регламента, на предмет их соответствия требованиям, предусмотренным </w:t>
      </w:r>
      <w:hyperlink r:id="rId32" w:history="1">
        <w:r>
          <w:rPr>
            <w:color w:val="0000FF"/>
          </w:rPr>
          <w:t>пунктом 7</w:t>
        </w:r>
      </w:hyperlink>
      <w:r>
        <w:t xml:space="preserve"> Порядка, и о результатах рассмотрения информирует территориальный орган Фонда по месту регистрации заявителя.</w:t>
      </w:r>
    </w:p>
    <w:p w:rsidR="00F109A4" w:rsidRDefault="00F109A4">
      <w:pPr>
        <w:pStyle w:val="ConsPlusNormal"/>
        <w:spacing w:before="220"/>
        <w:ind w:firstLine="540"/>
        <w:jc w:val="both"/>
      </w:pPr>
      <w:r>
        <w:t xml:space="preserve">По результатам рассмотрения должностным лицом Фонда, ответственным за предоставление государственной услуги, документов, указанных в </w:t>
      </w:r>
      <w:hyperlink w:anchor="P134" w:history="1">
        <w:r>
          <w:rPr>
            <w:color w:val="0000FF"/>
          </w:rPr>
          <w:t>пункте 14</w:t>
        </w:r>
      </w:hyperlink>
      <w:r>
        <w:t xml:space="preserve"> настоящего Регламента, территориальный орган Фонда принимает решение о выделении подразделений страхователя в самостоятельные классификационные единицы или об отказе в выделении подразделений страхователя в самостоятельные классификационные единицы.</w:t>
      </w:r>
    </w:p>
    <w:p w:rsidR="00F109A4" w:rsidRDefault="00F109A4">
      <w:pPr>
        <w:pStyle w:val="ConsPlusNormal"/>
        <w:spacing w:before="220"/>
        <w:ind w:firstLine="540"/>
        <w:jc w:val="both"/>
      </w:pPr>
      <w:bookmarkStart w:id="12" w:name="P395"/>
      <w:bookmarkEnd w:id="12"/>
      <w:r>
        <w:t xml:space="preserve">60. Результатом рассмотрения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является принятое должностным лицом, ответственным за предоставление государственной услуги,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которое подписывается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61. Способом фиксации результата административной процедуры является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 с присвоением ему регистрационного номера.</w:t>
      </w:r>
    </w:p>
    <w:p w:rsidR="00F109A4" w:rsidRDefault="00F109A4">
      <w:pPr>
        <w:pStyle w:val="ConsPlusNormal"/>
        <w:jc w:val="both"/>
      </w:pPr>
    </w:p>
    <w:p w:rsidR="00F109A4" w:rsidRDefault="00F109A4">
      <w:pPr>
        <w:pStyle w:val="ConsPlusTitle"/>
        <w:jc w:val="center"/>
        <w:outlineLvl w:val="3"/>
      </w:pPr>
      <w:r>
        <w:t>Выдача (направление) заявителю уведомления об установленном</w:t>
      </w:r>
    </w:p>
    <w:p w:rsidR="00F109A4" w:rsidRDefault="00F109A4">
      <w:pPr>
        <w:pStyle w:val="ConsPlusTitle"/>
        <w:jc w:val="center"/>
      </w:pPr>
      <w:r>
        <w:t>с начала текущего года размере страхового тарифа</w:t>
      </w:r>
    </w:p>
    <w:p w:rsidR="00F109A4" w:rsidRDefault="00F109A4">
      <w:pPr>
        <w:pStyle w:val="ConsPlusNormal"/>
        <w:jc w:val="both"/>
      </w:pPr>
    </w:p>
    <w:p w:rsidR="00F109A4" w:rsidRDefault="00F109A4">
      <w:pPr>
        <w:pStyle w:val="ConsPlusNormal"/>
        <w:ind w:firstLine="540"/>
        <w:jc w:val="both"/>
      </w:pPr>
      <w:r>
        <w:t>62. Основанием для начала административной процедуры является подписанное руководителем (в его отсутствие - заместителем руководителя) территориального органа Фонда и зарегистрированное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F109A4" w:rsidRDefault="00F109A4">
      <w:pPr>
        <w:pStyle w:val="ConsPlusNormal"/>
        <w:spacing w:before="220"/>
        <w:ind w:firstLine="540"/>
        <w:jc w:val="both"/>
      </w:pPr>
      <w:r>
        <w:t>63. Результат оказания государственной услуги заявитель (представитель) по его выбору вправе получить:</w:t>
      </w:r>
    </w:p>
    <w:p w:rsidR="00F109A4" w:rsidRDefault="00F109A4">
      <w:pPr>
        <w:pStyle w:val="ConsPlusNormal"/>
        <w:spacing w:before="220"/>
        <w:ind w:firstLine="540"/>
        <w:jc w:val="both"/>
      </w:pPr>
      <w:r>
        <w:lastRenderedPageBreak/>
        <w:t>а) на бумажном носителе лично в территориальном органе Фонда или многофункциональном центре;</w:t>
      </w:r>
    </w:p>
    <w:p w:rsidR="00F109A4" w:rsidRDefault="00F109A4">
      <w:pPr>
        <w:pStyle w:val="ConsPlusNormal"/>
        <w:spacing w:before="220"/>
        <w:ind w:firstLine="540"/>
        <w:jc w:val="both"/>
      </w:pPr>
      <w:r>
        <w:t>б) на бумажном носителе с использованием средств почтовой связи.</w:t>
      </w:r>
    </w:p>
    <w:p w:rsidR="00F109A4" w:rsidRDefault="00F109A4">
      <w:pPr>
        <w:pStyle w:val="ConsPlusNormal"/>
        <w:spacing w:before="220"/>
        <w:ind w:firstLine="540"/>
        <w:jc w:val="both"/>
      </w:pPr>
      <w:bookmarkStart w:id="13" w:name="P405"/>
      <w:bookmarkEnd w:id="13"/>
      <w:r>
        <w:t>64. Результатом административной процедуры является выдача (направление) заявителю уведомления об установленном с начала текущего года размере страхового тарифа, соответствующего классу профессионального риска основного вида экономической деятельности, и/или размере страхового тарифа, соответствующего классу профессионального риска по каждой самостоятельной классификационной единице (подразделению заявителя), подписанное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65.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(представителю) уведомления об установленном с начала текущего года размере страхового тарифа, соответствующего классу профессионального риска основного вида экономической деятельности, и/или размере страхового тарифа, соответствующего классу профессионального риска по каждой самостоятельной классификационной единице (подразделению заявителя), подписанное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66. По окончании предоставления заявителю государственной услуги должностное лицо территориального органа Фонда, ответственное за предоставление государственной услуги, 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на Едином портале.</w:t>
      </w:r>
    </w:p>
    <w:p w:rsidR="00F109A4" w:rsidRDefault="00F109A4">
      <w:pPr>
        <w:pStyle w:val="ConsPlusNormal"/>
        <w:jc w:val="both"/>
      </w:pPr>
    </w:p>
    <w:p w:rsidR="00F109A4" w:rsidRDefault="00F109A4">
      <w:pPr>
        <w:pStyle w:val="ConsPlusTitle"/>
        <w:jc w:val="center"/>
        <w:outlineLvl w:val="2"/>
      </w:pPr>
      <w:r>
        <w:t>Предоставление государственной услуги</w:t>
      </w:r>
    </w:p>
    <w:p w:rsidR="00F109A4" w:rsidRDefault="00F109A4">
      <w:pPr>
        <w:pStyle w:val="ConsPlusTitle"/>
        <w:jc w:val="center"/>
      </w:pPr>
      <w:r>
        <w:t>в электронной форме с использованием Единого портала</w:t>
      </w:r>
    </w:p>
    <w:p w:rsidR="00F109A4" w:rsidRDefault="00F109A4">
      <w:pPr>
        <w:pStyle w:val="ConsPlusTitle"/>
        <w:jc w:val="center"/>
      </w:pPr>
      <w:r>
        <w:t>или сайта подтверждения ОВЭД</w:t>
      </w:r>
    </w:p>
    <w:p w:rsidR="00F109A4" w:rsidRDefault="00F109A4">
      <w:pPr>
        <w:pStyle w:val="ConsPlusNormal"/>
        <w:jc w:val="both"/>
      </w:pPr>
    </w:p>
    <w:p w:rsidR="00F109A4" w:rsidRDefault="00F109A4">
      <w:pPr>
        <w:pStyle w:val="ConsPlusTitle"/>
        <w:jc w:val="center"/>
        <w:outlineLvl w:val="3"/>
      </w:pPr>
      <w:r>
        <w:t>Прием и регистрация документов или отказ</w:t>
      </w:r>
    </w:p>
    <w:p w:rsidR="00F109A4" w:rsidRDefault="00F109A4">
      <w:pPr>
        <w:pStyle w:val="ConsPlusTitle"/>
        <w:jc w:val="center"/>
      </w:pPr>
      <w:r>
        <w:t>в приеме документов</w:t>
      </w:r>
    </w:p>
    <w:p w:rsidR="00F109A4" w:rsidRDefault="00F109A4">
      <w:pPr>
        <w:pStyle w:val="ConsPlusNormal"/>
        <w:jc w:val="both"/>
      </w:pPr>
    </w:p>
    <w:p w:rsidR="00F109A4" w:rsidRDefault="00F109A4">
      <w:pPr>
        <w:pStyle w:val="ConsPlusNormal"/>
        <w:ind w:firstLine="540"/>
        <w:jc w:val="both"/>
      </w:pPr>
      <w:r>
        <w:t xml:space="preserve">67. Основанием для начала административной процедуры является получение территориальным органом Фонда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направленных заявителем через Единый портал или сайт подтверждения ОВЭД в электронной форме.</w:t>
      </w:r>
    </w:p>
    <w:p w:rsidR="00F109A4" w:rsidRDefault="00F109A4">
      <w:pPr>
        <w:pStyle w:val="ConsPlusNormal"/>
        <w:spacing w:before="220"/>
        <w:ind w:firstLine="540"/>
        <w:jc w:val="both"/>
      </w:pPr>
      <w:r>
        <w:t xml:space="preserve">68. Должностное лицо территориального органа Фонда, ответственное за предоставление государственной услуги, определяет наличие оснований, предусмотренных </w:t>
      </w:r>
      <w:hyperlink w:anchor="P196" w:history="1">
        <w:r>
          <w:rPr>
            <w:color w:val="0000FF"/>
          </w:rPr>
          <w:t>пунктом 21</w:t>
        </w:r>
      </w:hyperlink>
      <w:r>
        <w:t xml:space="preserve"> настоящего Регламента, по которым документы (копии документов),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не могут быть приняты.</w:t>
      </w:r>
    </w:p>
    <w:p w:rsidR="00F109A4" w:rsidRDefault="00F109A4">
      <w:pPr>
        <w:pStyle w:val="ConsPlusNormal"/>
        <w:spacing w:before="220"/>
        <w:ind w:firstLine="540"/>
        <w:jc w:val="both"/>
      </w:pPr>
      <w:r>
        <w:t xml:space="preserve">При наличии оснований, предусмотренных </w:t>
      </w:r>
      <w:hyperlink w:anchor="P196" w:history="1">
        <w:r>
          <w:rPr>
            <w:color w:val="0000FF"/>
          </w:rPr>
          <w:t>пунктом 21</w:t>
        </w:r>
      </w:hyperlink>
      <w:r>
        <w:t xml:space="preserve"> настоящего Регламента, должностное лицо территориального органа Фонда, ответственное за предоставление государственной услуги, направляет ответ заявителю, обосновывающий причину отказа в приеме к рассмотрению документов (копии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который направляется заявителю в течение 3 рабочих дней со дня принятия территориальным органом Фонда решения об отказе в приеме к рассмотрению указанных документов (копий документов).</w:t>
      </w:r>
    </w:p>
    <w:p w:rsidR="00F109A4" w:rsidRDefault="00F109A4">
      <w:pPr>
        <w:pStyle w:val="ConsPlusNormal"/>
        <w:spacing w:before="220"/>
        <w:ind w:firstLine="540"/>
        <w:jc w:val="both"/>
      </w:pPr>
      <w:r>
        <w:t xml:space="preserve">При отсутствии оснований, предусмотренных </w:t>
      </w:r>
      <w:hyperlink w:anchor="P196" w:history="1">
        <w:r>
          <w:rPr>
            <w:color w:val="0000FF"/>
          </w:rPr>
          <w:t>пунктом 21</w:t>
        </w:r>
      </w:hyperlink>
      <w:r>
        <w:t xml:space="preserve"> настоящего Регламента, должностное лицо территориального органа Фонда, ответственное за предоставление </w:t>
      </w:r>
      <w:r>
        <w:lastRenderedPageBreak/>
        <w:t xml:space="preserve">государственной услуги, проставляет отметку о принятии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указывает фамилию, инициалы, должность должностного лица территориального органа Фонда, принявшего указанные документы (копии документов), и дату их принятия, а также высылает уведомление о приеме и регистрации, указанных документов.</w:t>
      </w:r>
    </w:p>
    <w:p w:rsidR="00F109A4" w:rsidRDefault="00F109A4">
      <w:pPr>
        <w:pStyle w:val="ConsPlusNormal"/>
        <w:spacing w:before="220"/>
        <w:ind w:firstLine="540"/>
        <w:jc w:val="both"/>
      </w:pPr>
      <w:r>
        <w:t xml:space="preserve">69.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лицам или индивидуальным предпринимателям, подписана простой электронной подписью, в срок не позднее рабочего дня, следующего за днем ее поступления, в личный кабинет на Едином портале или сайт подтверждения ОВЭД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20" w:history="1">
        <w:r>
          <w:rPr>
            <w:color w:val="0000FF"/>
          </w:rPr>
          <w:t>пунктом 40</w:t>
        </w:r>
      </w:hyperlink>
      <w:r>
        <w:t xml:space="preserve"> настоящего Регламента.</w:t>
      </w:r>
    </w:p>
    <w:p w:rsidR="00F109A4" w:rsidRDefault="00F109A4">
      <w:pPr>
        <w:pStyle w:val="ConsPlusNormal"/>
        <w:spacing w:before="220"/>
        <w:ind w:firstLine="540"/>
        <w:jc w:val="both"/>
      </w:pPr>
      <w:r>
        <w:t xml:space="preserve">При направлении заявления и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33" w:history="1">
        <w:r>
          <w:rPr>
            <w:color w:val="0000FF"/>
          </w:rPr>
          <w:t>законом</w:t>
        </w:r>
      </w:hyperlink>
      <w:r>
        <w:t xml:space="preserve"> от 6 апреля 2011 г. N 63-ФЗ "Об электронной подписи".</w:t>
      </w:r>
    </w:p>
    <w:p w:rsidR="00F109A4" w:rsidRDefault="00F109A4">
      <w:pPr>
        <w:pStyle w:val="ConsPlusNormal"/>
        <w:spacing w:before="220"/>
        <w:ind w:firstLine="540"/>
        <w:jc w:val="both"/>
      </w:pPr>
      <w:r>
        <w:t xml:space="preserve">70. Поступившие в территориальный орган Фонда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регистрируются должностным лицом территориального органа Фонда, ответственным за регистрацию, в порядке, предусмотренном </w:t>
      </w:r>
      <w:hyperlink w:anchor="P240" w:history="1">
        <w:r>
          <w:rPr>
            <w:color w:val="0000FF"/>
          </w:rPr>
          <w:t>пунктами 28</w:t>
        </w:r>
      </w:hyperlink>
      <w:r>
        <w:t xml:space="preserve"> - </w:t>
      </w:r>
      <w:hyperlink w:anchor="P241" w:history="1">
        <w:r>
          <w:rPr>
            <w:color w:val="0000FF"/>
          </w:rPr>
          <w:t>29</w:t>
        </w:r>
      </w:hyperlink>
      <w:r>
        <w:t xml:space="preserve"> настоящего Регламента.</w:t>
      </w:r>
    </w:p>
    <w:p w:rsidR="00F109A4" w:rsidRDefault="00F109A4">
      <w:pPr>
        <w:pStyle w:val="ConsPlusNormal"/>
        <w:spacing w:before="220"/>
        <w:ind w:firstLine="540"/>
        <w:jc w:val="both"/>
      </w:pPr>
      <w:r>
        <w:t xml:space="preserve">Результатом регистрации является присвоение входящего (регистрационного) номера поступившим документам, указанным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Зарегистрированные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должностное лицо территориального органа Фонда, ответственное за регистрацию, обязано в то же день передать должностному лицу территориального органа Фонда, ответственному за предоставление государственной услуги.</w:t>
      </w:r>
    </w:p>
    <w:p w:rsidR="00F109A4" w:rsidRDefault="00F109A4">
      <w:pPr>
        <w:pStyle w:val="ConsPlusNormal"/>
        <w:spacing w:before="220"/>
        <w:ind w:firstLine="540"/>
        <w:jc w:val="both"/>
      </w:pPr>
      <w:r>
        <w:t xml:space="preserve">71. Результатом административной процедуры является регистрация поступивших в территориальный орган Фонда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или отказ в их регистрации.</w:t>
      </w:r>
    </w:p>
    <w:p w:rsidR="00F109A4" w:rsidRDefault="00F109A4">
      <w:pPr>
        <w:pStyle w:val="ConsPlusNormal"/>
        <w:spacing w:before="220"/>
        <w:ind w:firstLine="540"/>
        <w:jc w:val="both"/>
      </w:pPr>
      <w:r>
        <w:t xml:space="preserve">72. Способом фиксации результата административной процедуры является присвоение входящего (регистрационного) номера поступившим документам, предусмотренным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направление уведомления об отказе в принятии указанных документов, подписанных должностным лицом территориального органа Фонда, уполномоченным на подписание таких документов.</w:t>
      </w:r>
    </w:p>
    <w:p w:rsidR="00F109A4" w:rsidRDefault="00F109A4">
      <w:pPr>
        <w:pStyle w:val="ConsPlusNormal"/>
        <w:jc w:val="both"/>
      </w:pPr>
    </w:p>
    <w:p w:rsidR="00F109A4" w:rsidRDefault="00F109A4">
      <w:pPr>
        <w:pStyle w:val="ConsPlusTitle"/>
        <w:jc w:val="center"/>
        <w:outlineLvl w:val="3"/>
      </w:pPr>
      <w:r>
        <w:t>Рассмотрение должностным лицом территориального</w:t>
      </w:r>
    </w:p>
    <w:p w:rsidR="00F109A4" w:rsidRDefault="00F109A4">
      <w:pPr>
        <w:pStyle w:val="ConsPlusTitle"/>
        <w:jc w:val="center"/>
      </w:pPr>
      <w:r>
        <w:t>органа Фонда документов и принятие решения об установлении</w:t>
      </w:r>
    </w:p>
    <w:p w:rsidR="00F109A4" w:rsidRDefault="00F109A4">
      <w:pPr>
        <w:pStyle w:val="ConsPlusTitle"/>
        <w:jc w:val="center"/>
      </w:pPr>
      <w:r>
        <w:t>с начала текущего года размера страхового тарифа,</w:t>
      </w:r>
    </w:p>
    <w:p w:rsidR="00F109A4" w:rsidRDefault="00F109A4">
      <w:pPr>
        <w:pStyle w:val="ConsPlusTitle"/>
        <w:jc w:val="center"/>
      </w:pPr>
      <w:r>
        <w:t>соответствующего классу профессионального риска</w:t>
      </w:r>
    </w:p>
    <w:p w:rsidR="00F109A4" w:rsidRDefault="00F109A4">
      <w:pPr>
        <w:pStyle w:val="ConsPlusTitle"/>
        <w:jc w:val="center"/>
      </w:pPr>
      <w:r>
        <w:t>основного вида экономической деятельности заявителя,</w:t>
      </w:r>
    </w:p>
    <w:p w:rsidR="00F109A4" w:rsidRDefault="00F109A4">
      <w:pPr>
        <w:pStyle w:val="ConsPlusTitle"/>
        <w:jc w:val="center"/>
      </w:pPr>
      <w:r>
        <w:t>и/или размера страхового тарифа, соответствующего</w:t>
      </w:r>
    </w:p>
    <w:p w:rsidR="00F109A4" w:rsidRDefault="00F109A4">
      <w:pPr>
        <w:pStyle w:val="ConsPlusTitle"/>
        <w:jc w:val="center"/>
      </w:pPr>
      <w:r>
        <w:t>классу профессионального риска, по каждой</w:t>
      </w:r>
    </w:p>
    <w:p w:rsidR="00F109A4" w:rsidRDefault="00F109A4">
      <w:pPr>
        <w:pStyle w:val="ConsPlusTitle"/>
        <w:jc w:val="center"/>
      </w:pPr>
      <w:r>
        <w:t>самостоятельной классификационной единице</w:t>
      </w:r>
    </w:p>
    <w:p w:rsidR="00F109A4" w:rsidRDefault="00F109A4">
      <w:pPr>
        <w:pStyle w:val="ConsPlusTitle"/>
        <w:jc w:val="center"/>
      </w:pPr>
      <w:r>
        <w:t>(подразделению заявителя)</w:t>
      </w:r>
    </w:p>
    <w:p w:rsidR="00F109A4" w:rsidRDefault="00F109A4">
      <w:pPr>
        <w:pStyle w:val="ConsPlusNormal"/>
        <w:jc w:val="both"/>
      </w:pPr>
    </w:p>
    <w:p w:rsidR="00F109A4" w:rsidRDefault="00F109A4">
      <w:pPr>
        <w:pStyle w:val="ConsPlusNormal"/>
        <w:ind w:firstLine="540"/>
        <w:jc w:val="both"/>
      </w:pPr>
      <w:r>
        <w:t xml:space="preserve">73. Основанием для начала административной процедуры является принятие должностным лицом территориального органа Фонда, ответственным за предоставление государственной услуги, зарегистрированных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lastRenderedPageBreak/>
        <w:t xml:space="preserve">74.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89" w:history="1">
        <w:r>
          <w:rPr>
            <w:color w:val="0000FF"/>
          </w:rPr>
          <w:t>пунктах 56</w:t>
        </w:r>
      </w:hyperlink>
      <w:r>
        <w:t xml:space="preserve"> - </w:t>
      </w:r>
      <w:hyperlink w:anchor="P395" w:history="1">
        <w:r>
          <w:rPr>
            <w:color w:val="0000FF"/>
          </w:rPr>
          <w:t>60</w:t>
        </w:r>
      </w:hyperlink>
      <w:r>
        <w:t xml:space="preserve"> настоящего Регламента</w:t>
      </w:r>
    </w:p>
    <w:p w:rsidR="00F109A4" w:rsidRDefault="00F109A4">
      <w:pPr>
        <w:pStyle w:val="ConsPlusNormal"/>
        <w:spacing w:before="220"/>
        <w:ind w:firstLine="540"/>
        <w:jc w:val="both"/>
      </w:pPr>
      <w:r>
        <w:t xml:space="preserve">75. Результатом рассмотрения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является принятое должностным лицом, ответственным за предоставление государственной услуги, решение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которое подписывается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76. Способом фиксации результата административной процедуры является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F109A4" w:rsidRDefault="00F109A4">
      <w:pPr>
        <w:pStyle w:val="ConsPlusNormal"/>
        <w:jc w:val="both"/>
      </w:pPr>
    </w:p>
    <w:p w:rsidR="00F109A4" w:rsidRDefault="00F109A4">
      <w:pPr>
        <w:pStyle w:val="ConsPlusTitle"/>
        <w:jc w:val="center"/>
        <w:outlineLvl w:val="3"/>
      </w:pPr>
      <w:r>
        <w:t>Направление заявителю сведений о ходе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 xml:space="preserve">77. Основанием для начала административной процедуры является рассмотрение должностным лицом, ответственным за предоставление государственной услуги,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78. На Едином портале и сайте подтверждения ОВЭД обеспечивается однозначная и конфиденциальная доставка промежуточных сообщений заявителю (представителю)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F109A4" w:rsidRDefault="00F109A4">
      <w:pPr>
        <w:pStyle w:val="ConsPlusNormal"/>
        <w:spacing w:before="220"/>
        <w:ind w:firstLine="540"/>
        <w:jc w:val="both"/>
      </w:pPr>
      <w:r>
        <w:t>79. Результатом административной процедуры является направление заявителю информации о ходе предоставления государственной услуги.</w:t>
      </w:r>
    </w:p>
    <w:p w:rsidR="00F109A4" w:rsidRDefault="00F109A4">
      <w:pPr>
        <w:pStyle w:val="ConsPlusNormal"/>
        <w:spacing w:before="220"/>
        <w:ind w:firstLine="540"/>
        <w:jc w:val="both"/>
      </w:pPr>
      <w:r>
        <w:t>80. Способом фиксации результата административной процедуры является направленное заявителю сообщение в электронной форме.</w:t>
      </w:r>
    </w:p>
    <w:p w:rsidR="00F109A4" w:rsidRDefault="00F109A4">
      <w:pPr>
        <w:pStyle w:val="ConsPlusNormal"/>
        <w:jc w:val="both"/>
      </w:pPr>
    </w:p>
    <w:p w:rsidR="00F109A4" w:rsidRDefault="00F109A4">
      <w:pPr>
        <w:pStyle w:val="ConsPlusTitle"/>
        <w:jc w:val="center"/>
        <w:outlineLvl w:val="3"/>
      </w:pPr>
      <w:r>
        <w:t>Направление заявителю результата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81. Основанием для начала административной процедуры является решение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 xml:space="preserve">82. Должностное лицо территориального органа Фонда, ответственное за предоставление государственной услуги, в срок не позднее дня, следующего за днем оформления соответствующего решения, направляет его заявителю в личный кабинет на Едином портале или на сайт подтверждения ОВЭД в электронном виде, подписанное усиленной квалифицированной </w:t>
      </w:r>
      <w:r>
        <w:lastRenderedPageBreak/>
        <w:t>электронной подписью должностного лица территориального органа Фонда, уполномоченного на подписание таких документов.</w:t>
      </w:r>
    </w:p>
    <w:p w:rsidR="00F109A4" w:rsidRDefault="00F109A4">
      <w:pPr>
        <w:pStyle w:val="ConsPlusNormal"/>
        <w:spacing w:before="220"/>
        <w:ind w:firstLine="540"/>
        <w:jc w:val="both"/>
      </w:pPr>
      <w:r>
        <w:t>83. Результатом административной процедуры является направление заявителю в личный кабинет на Едином портале или на сайт подтверждения ОВЭД уведомления об установленном заявителю с начала текущего года размера страхового тарифа.</w:t>
      </w:r>
    </w:p>
    <w:p w:rsidR="00F109A4" w:rsidRDefault="00F109A4">
      <w:pPr>
        <w:pStyle w:val="ConsPlusNormal"/>
        <w:spacing w:before="220"/>
        <w:ind w:firstLine="540"/>
        <w:jc w:val="both"/>
      </w:pPr>
      <w:r>
        <w:t>84. Способом фиксации результата административной процедуры является сформированный файл уведомления, подтверждающий факт отправки заявителю в личный кабинет на Едином портале или сайте подтверждения ОВЭД уведомления об установленном заявителю с начала текущего года размера страхового тарифа.</w:t>
      </w:r>
    </w:p>
    <w:p w:rsidR="00F109A4" w:rsidRDefault="00F109A4">
      <w:pPr>
        <w:pStyle w:val="ConsPlusNormal"/>
        <w:jc w:val="both"/>
      </w:pPr>
    </w:p>
    <w:p w:rsidR="00F109A4" w:rsidRDefault="00F109A4">
      <w:pPr>
        <w:pStyle w:val="ConsPlusTitle"/>
        <w:jc w:val="center"/>
        <w:outlineLvl w:val="2"/>
      </w:pPr>
      <w:r>
        <w:t>Исправление допущенных опечаток и ошибок</w:t>
      </w:r>
    </w:p>
    <w:p w:rsidR="00F109A4" w:rsidRDefault="00F109A4">
      <w:pPr>
        <w:pStyle w:val="ConsPlusTitle"/>
        <w:jc w:val="center"/>
      </w:pPr>
      <w:r>
        <w:t>в выданных в результате предоставления государственной</w:t>
      </w:r>
    </w:p>
    <w:p w:rsidR="00F109A4" w:rsidRDefault="00F109A4">
      <w:pPr>
        <w:pStyle w:val="ConsPlusTitle"/>
        <w:jc w:val="center"/>
      </w:pPr>
      <w:r>
        <w:t>услуги документах</w:t>
      </w:r>
    </w:p>
    <w:p w:rsidR="00F109A4" w:rsidRDefault="00F109A4">
      <w:pPr>
        <w:pStyle w:val="ConsPlusNormal"/>
        <w:jc w:val="both"/>
      </w:pPr>
    </w:p>
    <w:p w:rsidR="00F109A4" w:rsidRDefault="00F109A4">
      <w:pPr>
        <w:pStyle w:val="ConsPlusNormal"/>
        <w:ind w:firstLine="540"/>
        <w:jc w:val="both"/>
      </w:pPr>
      <w:r>
        <w:t>85. Основанием начала выполнения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опечатки и ошибки.</w:t>
      </w:r>
    </w:p>
    <w:p w:rsidR="00F109A4" w:rsidRDefault="00F109A4">
      <w:pPr>
        <w:pStyle w:val="ConsPlusNormal"/>
        <w:spacing w:before="220"/>
        <w:ind w:firstLine="540"/>
        <w:jc w:val="both"/>
      </w:pPr>
      <w:r>
        <w:t>86.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документе.</w:t>
      </w:r>
    </w:p>
    <w:p w:rsidR="00F109A4" w:rsidRDefault="00F109A4">
      <w:pPr>
        <w:pStyle w:val="ConsPlusNormal"/>
        <w:spacing w:before="220"/>
        <w:ind w:firstLine="540"/>
        <w:jc w:val="both"/>
      </w:pPr>
      <w:r>
        <w:t xml:space="preserve">87. Решение об исправлении допущенных опечаток и ошибок в выданном в результате предоставления государственной услуги документе принимается в случае, если в указанном документе выявлены несоответствия со сведениями, содержащимися в документах,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88. Результатом административной процедуры является исправление допущенных должностным лицом территориального органа Фонда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F109A4" w:rsidRDefault="00F109A4">
      <w:pPr>
        <w:pStyle w:val="ConsPlusNormal"/>
        <w:jc w:val="both"/>
      </w:pPr>
    </w:p>
    <w:p w:rsidR="00F109A4" w:rsidRDefault="00F109A4">
      <w:pPr>
        <w:pStyle w:val="ConsPlusTitle"/>
        <w:jc w:val="center"/>
        <w:outlineLvl w:val="1"/>
      </w:pPr>
      <w:r>
        <w:t>IV. Особенности выполнения административных процедур</w:t>
      </w:r>
    </w:p>
    <w:p w:rsidR="00F109A4" w:rsidRDefault="00F109A4">
      <w:pPr>
        <w:pStyle w:val="ConsPlusTitle"/>
        <w:jc w:val="center"/>
      </w:pPr>
      <w:r>
        <w:t>(действий) в многофункциональных центрах предоставления</w:t>
      </w:r>
    </w:p>
    <w:p w:rsidR="00F109A4" w:rsidRDefault="00F109A4">
      <w:pPr>
        <w:pStyle w:val="ConsPlusTitle"/>
        <w:jc w:val="center"/>
      </w:pPr>
      <w:r>
        <w:t>государственных и муниципальных услуг</w:t>
      </w:r>
    </w:p>
    <w:p w:rsidR="00F109A4" w:rsidRDefault="00F109A4">
      <w:pPr>
        <w:pStyle w:val="ConsPlusNormal"/>
        <w:jc w:val="both"/>
      </w:pPr>
    </w:p>
    <w:p w:rsidR="00F109A4" w:rsidRDefault="00F109A4">
      <w:pPr>
        <w:pStyle w:val="ConsPlusNormal"/>
        <w:ind w:firstLine="540"/>
        <w:jc w:val="both"/>
      </w:pPr>
      <w:r>
        <w:t>89.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F109A4" w:rsidRDefault="00F109A4">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F109A4" w:rsidRDefault="00F109A4">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передаются в территориальные органы Фонда на бумажном носителе (в соответствии с соглашением о взаимодействии).</w:t>
      </w:r>
    </w:p>
    <w:p w:rsidR="00F109A4" w:rsidRDefault="00F109A4">
      <w:pPr>
        <w:pStyle w:val="ConsPlusNormal"/>
        <w:spacing w:before="220"/>
        <w:ind w:firstLine="540"/>
        <w:jc w:val="both"/>
      </w:pPr>
      <w:r>
        <w:t>При подаче указанных документов через многофункциональный центр непосредственное предоставление государственной услуги осуществляется территориальным органом Фонда.</w:t>
      </w:r>
    </w:p>
    <w:p w:rsidR="00F109A4" w:rsidRDefault="00F109A4">
      <w:pPr>
        <w:pStyle w:val="ConsPlusNormal"/>
        <w:spacing w:before="220"/>
        <w:ind w:firstLine="540"/>
        <w:jc w:val="both"/>
      </w:pPr>
      <w:r>
        <w:lastRenderedPageBreak/>
        <w:t xml:space="preserve">90. Заявителям (представителям), представившим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многофункциональный центр, результат предоставления государственной услуги выдается в том же многофункциональном центре.</w:t>
      </w:r>
    </w:p>
    <w:p w:rsidR="00F109A4" w:rsidRDefault="00F109A4">
      <w:pPr>
        <w:pStyle w:val="ConsPlusNormal"/>
        <w:jc w:val="both"/>
      </w:pPr>
    </w:p>
    <w:p w:rsidR="00F109A4" w:rsidRDefault="00F109A4">
      <w:pPr>
        <w:pStyle w:val="ConsPlusTitle"/>
        <w:jc w:val="center"/>
        <w:outlineLvl w:val="2"/>
      </w:pPr>
      <w:r>
        <w:t>Состав административных процедур</w:t>
      </w:r>
    </w:p>
    <w:p w:rsidR="00F109A4" w:rsidRDefault="00F109A4">
      <w:pPr>
        <w:pStyle w:val="ConsPlusTitle"/>
        <w:jc w:val="center"/>
      </w:pPr>
      <w:r>
        <w:t>(действий) по предоставлению государственной услуги</w:t>
      </w:r>
    </w:p>
    <w:p w:rsidR="00F109A4" w:rsidRDefault="00F109A4">
      <w:pPr>
        <w:pStyle w:val="ConsPlusTitle"/>
        <w:jc w:val="center"/>
      </w:pPr>
      <w:r>
        <w:t>через многофункциональные центры</w:t>
      </w:r>
    </w:p>
    <w:p w:rsidR="00F109A4" w:rsidRDefault="00F109A4">
      <w:pPr>
        <w:pStyle w:val="ConsPlusNormal"/>
        <w:jc w:val="both"/>
      </w:pPr>
    </w:p>
    <w:p w:rsidR="00F109A4" w:rsidRDefault="00F109A4">
      <w:pPr>
        <w:pStyle w:val="ConsPlusNormal"/>
        <w:ind w:firstLine="540"/>
        <w:jc w:val="both"/>
      </w:pPr>
      <w:r>
        <w:t>91. Предоставление государственной услуги через многофункциональный центр (при наличии соглашения о взаимодействии) включает в себя следующие административные процедуры (действия):</w:t>
      </w:r>
    </w:p>
    <w:p w:rsidR="00F109A4" w:rsidRDefault="00F109A4">
      <w:pPr>
        <w:pStyle w:val="ConsPlusNormal"/>
        <w:spacing w:before="220"/>
        <w:ind w:firstLine="540"/>
        <w:jc w:val="both"/>
      </w:pPr>
      <w:r>
        <w:t>а) информирование заявителей (представителей) о порядке предоставления государственной услуги в многофункциональном центре;</w:t>
      </w:r>
    </w:p>
    <w:p w:rsidR="00F109A4" w:rsidRDefault="00F109A4">
      <w:pPr>
        <w:pStyle w:val="ConsPlusNormal"/>
        <w:spacing w:before="220"/>
        <w:ind w:firstLine="540"/>
        <w:jc w:val="both"/>
      </w:pPr>
      <w:r>
        <w:t>б) прием документов, представленных заявителем;</w:t>
      </w:r>
    </w:p>
    <w:p w:rsidR="00F109A4" w:rsidRDefault="00F109A4">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F109A4" w:rsidRDefault="00F109A4">
      <w:pPr>
        <w:pStyle w:val="ConsPlusNormal"/>
        <w:spacing w:before="220"/>
        <w:ind w:firstLine="540"/>
        <w:jc w:val="both"/>
      </w:pPr>
      <w:r>
        <w:t>г) регистрация, рассмотрение должностным лицом территориального органа Фонда документов, принятие решения об установлении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F109A4" w:rsidRDefault="00F109A4">
      <w:pPr>
        <w:pStyle w:val="ConsPlusNormal"/>
        <w:spacing w:before="220"/>
        <w:ind w:firstLine="540"/>
        <w:jc w:val="both"/>
      </w:pPr>
      <w:r>
        <w:t>д) направление территориальным органом Фонда в многофункциональный центр результата предоставления государственной услуги;</w:t>
      </w:r>
    </w:p>
    <w:p w:rsidR="00F109A4" w:rsidRDefault="00F109A4">
      <w:pPr>
        <w:pStyle w:val="ConsPlusNormal"/>
        <w:spacing w:before="220"/>
        <w:ind w:firstLine="540"/>
        <w:jc w:val="both"/>
      </w:pPr>
      <w:r>
        <w:t>е) выдача заявителю (представителю) результата предоставления государственной услуги.</w:t>
      </w:r>
    </w:p>
    <w:p w:rsidR="00F109A4" w:rsidRDefault="00F109A4">
      <w:pPr>
        <w:pStyle w:val="ConsPlusNormal"/>
        <w:jc w:val="both"/>
      </w:pPr>
    </w:p>
    <w:p w:rsidR="00F109A4" w:rsidRDefault="00F109A4">
      <w:pPr>
        <w:pStyle w:val="ConsPlusTitle"/>
        <w:jc w:val="center"/>
        <w:outlineLvl w:val="2"/>
      </w:pPr>
      <w:r>
        <w:t>Информирование заявителей (представителей)</w:t>
      </w:r>
    </w:p>
    <w:p w:rsidR="00F109A4" w:rsidRDefault="00F109A4">
      <w:pPr>
        <w:pStyle w:val="ConsPlusTitle"/>
        <w:jc w:val="center"/>
      </w:pPr>
      <w:r>
        <w:t>о порядке предоставления государственной услуги</w:t>
      </w:r>
    </w:p>
    <w:p w:rsidR="00F109A4" w:rsidRDefault="00F109A4">
      <w:pPr>
        <w:pStyle w:val="ConsPlusTitle"/>
        <w:jc w:val="center"/>
      </w:pPr>
      <w:r>
        <w:t>в многофункциональном центре</w:t>
      </w:r>
    </w:p>
    <w:p w:rsidR="00F109A4" w:rsidRDefault="00F109A4">
      <w:pPr>
        <w:pStyle w:val="ConsPlusNormal"/>
        <w:jc w:val="both"/>
      </w:pPr>
    </w:p>
    <w:p w:rsidR="00F109A4" w:rsidRDefault="00F109A4">
      <w:pPr>
        <w:pStyle w:val="ConsPlusNormal"/>
        <w:ind w:firstLine="540"/>
        <w:jc w:val="both"/>
      </w:pPr>
      <w:r>
        <w:t>92. Основанием для начала административной процедуры является обращение заявителя (представителя) в многофункциональный центр.</w:t>
      </w:r>
    </w:p>
    <w:p w:rsidR="00F109A4" w:rsidRDefault="00F109A4">
      <w:pPr>
        <w:pStyle w:val="ConsPlusNormal"/>
        <w:spacing w:before="220"/>
        <w:ind w:firstLine="540"/>
        <w:jc w:val="both"/>
      </w:pPr>
      <w:r>
        <w:t>93. Многофункциональные центры информируют заявителей (представителей)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F109A4" w:rsidRDefault="00F109A4">
      <w:pPr>
        <w:pStyle w:val="ConsPlusNormal"/>
        <w:spacing w:before="220"/>
        <w:ind w:firstLine="540"/>
        <w:jc w:val="both"/>
      </w:pPr>
      <w:r>
        <w:t>94.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F109A4" w:rsidRDefault="00F109A4">
      <w:pPr>
        <w:pStyle w:val="ConsPlusNormal"/>
        <w:spacing w:before="220"/>
        <w:ind w:firstLine="540"/>
        <w:jc w:val="both"/>
      </w:pPr>
      <w:r>
        <w:t>95.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F109A4" w:rsidRDefault="00F109A4">
      <w:pPr>
        <w:pStyle w:val="ConsPlusNormal"/>
        <w:jc w:val="both"/>
      </w:pPr>
    </w:p>
    <w:p w:rsidR="00F109A4" w:rsidRDefault="00F109A4">
      <w:pPr>
        <w:pStyle w:val="ConsPlusTitle"/>
        <w:jc w:val="center"/>
        <w:outlineLvl w:val="2"/>
      </w:pPr>
      <w:r>
        <w:t>Прием документов, представленных заявителем</w:t>
      </w:r>
    </w:p>
    <w:p w:rsidR="00F109A4" w:rsidRDefault="00F109A4">
      <w:pPr>
        <w:pStyle w:val="ConsPlusNormal"/>
        <w:jc w:val="both"/>
      </w:pPr>
    </w:p>
    <w:p w:rsidR="00F109A4" w:rsidRDefault="00F109A4">
      <w:pPr>
        <w:pStyle w:val="ConsPlusNormal"/>
        <w:ind w:firstLine="540"/>
        <w:jc w:val="both"/>
      </w:pPr>
      <w:r>
        <w:t xml:space="preserve">96. Основанием для начала административной процедуры является представление заявителем (представителем) в многофункциональный центр документов, указанных в </w:t>
      </w:r>
      <w:hyperlink w:anchor="P130" w:history="1">
        <w:r>
          <w:rPr>
            <w:color w:val="0000FF"/>
          </w:rPr>
          <w:t>пунктах 13</w:t>
        </w:r>
      </w:hyperlink>
      <w:r>
        <w:t xml:space="preserve"> </w:t>
      </w:r>
      <w:r>
        <w:lastRenderedPageBreak/>
        <w:t xml:space="preserve">-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97. Прием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осуществляется специалистами многофункционального центра.</w:t>
      </w:r>
    </w:p>
    <w:p w:rsidR="00F109A4" w:rsidRDefault="00F109A4">
      <w:pPr>
        <w:pStyle w:val="ConsPlusNormal"/>
        <w:spacing w:before="220"/>
        <w:ind w:firstLine="540"/>
        <w:jc w:val="both"/>
      </w:pPr>
      <w:r>
        <w:t xml:space="preserve">98. При наличии оснований, предусмотренных </w:t>
      </w:r>
      <w:hyperlink w:anchor="P196" w:history="1">
        <w:r>
          <w:rPr>
            <w:color w:val="0000FF"/>
          </w:rPr>
          <w:t>пунктом 21</w:t>
        </w:r>
      </w:hyperlink>
      <w:r>
        <w:t xml:space="preserve"> настоящего Регламента, специалист многофункционального центра отказывает в приеме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 возвращает их заявителю с обоснованием причин.</w:t>
      </w:r>
    </w:p>
    <w:p w:rsidR="00F109A4" w:rsidRDefault="00F109A4">
      <w:pPr>
        <w:pStyle w:val="ConsPlusNormal"/>
        <w:spacing w:before="220"/>
        <w:ind w:firstLine="540"/>
        <w:jc w:val="both"/>
      </w:pPr>
      <w:r>
        <w:t xml:space="preserve">99. Специалист многофункционального центра устанавливает факт принадлежности предъявленного документа, удостоверяющего личность, заявителю (представителю)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100.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F109A4" w:rsidRDefault="00F109A4">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F109A4" w:rsidRDefault="00F109A4">
      <w:pPr>
        <w:pStyle w:val="ConsPlusNormal"/>
        <w:spacing w:before="220"/>
        <w:ind w:firstLine="540"/>
        <w:jc w:val="both"/>
      </w:pPr>
      <w:r>
        <w:t xml:space="preserve">101.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которой указываются фамилия, инициалы, должность, ставится подпись специалиста многофункционального центра, принявшего документы.</w:t>
      </w:r>
    </w:p>
    <w:p w:rsidR="00F109A4" w:rsidRDefault="00F109A4">
      <w:pPr>
        <w:pStyle w:val="ConsPlusNormal"/>
        <w:spacing w:before="220"/>
        <w:ind w:firstLine="540"/>
        <w:jc w:val="both"/>
      </w:pPr>
      <w:r>
        <w:t xml:space="preserve">102. Результатом административной процедуры является прием специалистом многофункционального центра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отказ в приеме указанных документов, представленных заявителем.</w:t>
      </w:r>
    </w:p>
    <w:p w:rsidR="00F109A4" w:rsidRDefault="00F109A4">
      <w:pPr>
        <w:pStyle w:val="ConsPlusNormal"/>
        <w:spacing w:before="220"/>
        <w:ind w:firstLine="540"/>
        <w:jc w:val="both"/>
      </w:pPr>
      <w:r>
        <w:t xml:space="preserve">103. Способом фиксации результата административной процедуры является оформление расписки о приеме документов от заявителя (представителя),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отказ в принятии указанных документов путем проставления отметки с указанием причины и фамилии, инициалов, должности специалиста многофункционального центра.</w:t>
      </w:r>
    </w:p>
    <w:p w:rsidR="00F109A4" w:rsidRDefault="00F109A4">
      <w:pPr>
        <w:pStyle w:val="ConsPlusNormal"/>
        <w:jc w:val="both"/>
      </w:pPr>
    </w:p>
    <w:p w:rsidR="00F109A4" w:rsidRDefault="00F109A4">
      <w:pPr>
        <w:pStyle w:val="ConsPlusTitle"/>
        <w:jc w:val="center"/>
        <w:outlineLvl w:val="2"/>
      </w:pPr>
      <w:r>
        <w:t>Направление многофункциональным центром в территориальный</w:t>
      </w:r>
    </w:p>
    <w:p w:rsidR="00F109A4" w:rsidRDefault="00F109A4">
      <w:pPr>
        <w:pStyle w:val="ConsPlusTitle"/>
        <w:jc w:val="center"/>
      </w:pPr>
      <w:r>
        <w:t>орган Фонда документов, полученных от заявителей</w:t>
      </w:r>
    </w:p>
    <w:p w:rsidR="00F109A4" w:rsidRDefault="00F109A4">
      <w:pPr>
        <w:pStyle w:val="ConsPlusNormal"/>
        <w:jc w:val="both"/>
      </w:pPr>
    </w:p>
    <w:p w:rsidR="00F109A4" w:rsidRDefault="00F109A4">
      <w:pPr>
        <w:pStyle w:val="ConsPlusNormal"/>
        <w:ind w:firstLine="540"/>
        <w:jc w:val="both"/>
      </w:pPr>
      <w:r>
        <w:t xml:space="preserve">104. Основанием для начала административной процедуры является прием специалистом многофункционального центра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представленных заявителем.</w:t>
      </w:r>
    </w:p>
    <w:p w:rsidR="00F109A4" w:rsidRDefault="00F109A4">
      <w:pPr>
        <w:pStyle w:val="ConsPlusNormal"/>
        <w:spacing w:before="220"/>
        <w:ind w:firstLine="540"/>
        <w:jc w:val="both"/>
      </w:pPr>
      <w:r>
        <w:t xml:space="preserve">105. В случае взаимодействия многофункционального центра с территориальным органом Фонда в электронной форме, специалист многофункционального центра проставляет на заявлении отметку о принятии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изготавливает скан-копии принятых документов, возвращает указанные документы заявителю и в тот же день направляет скан-копии в территориальный орган Фонда.</w:t>
      </w:r>
    </w:p>
    <w:p w:rsidR="00F109A4" w:rsidRDefault="00F109A4">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F109A4" w:rsidRDefault="00F109A4">
      <w:pPr>
        <w:pStyle w:val="ConsPlusNormal"/>
        <w:spacing w:before="220"/>
        <w:ind w:firstLine="540"/>
        <w:jc w:val="both"/>
      </w:pPr>
      <w:r>
        <w:lastRenderedPageBreak/>
        <w:t xml:space="preserve">106.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w:t>
      </w:r>
    </w:p>
    <w:p w:rsidR="00F109A4" w:rsidRDefault="00F109A4">
      <w:pPr>
        <w:pStyle w:val="ConsPlusNormal"/>
        <w:spacing w:before="220"/>
        <w:ind w:firstLine="540"/>
        <w:jc w:val="both"/>
      </w:pPr>
      <w:r>
        <w:t>107.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F109A4" w:rsidRDefault="00F109A4">
      <w:pPr>
        <w:pStyle w:val="ConsPlusNormal"/>
        <w:jc w:val="both"/>
      </w:pPr>
    </w:p>
    <w:p w:rsidR="00F109A4" w:rsidRDefault="00F109A4">
      <w:pPr>
        <w:pStyle w:val="ConsPlusTitle"/>
        <w:jc w:val="center"/>
        <w:outlineLvl w:val="2"/>
      </w:pPr>
      <w:r>
        <w:t>Регистрация, рассмотрение должностным лицом</w:t>
      </w:r>
    </w:p>
    <w:p w:rsidR="00F109A4" w:rsidRDefault="00F109A4">
      <w:pPr>
        <w:pStyle w:val="ConsPlusTitle"/>
        <w:jc w:val="center"/>
      </w:pPr>
      <w:r>
        <w:t>территориального органа Фонда документов, принятие решения</w:t>
      </w:r>
    </w:p>
    <w:p w:rsidR="00F109A4" w:rsidRDefault="00F109A4">
      <w:pPr>
        <w:pStyle w:val="ConsPlusTitle"/>
        <w:jc w:val="center"/>
      </w:pPr>
      <w:r>
        <w:t>об установлении с начала текущего года размера страхового</w:t>
      </w:r>
    </w:p>
    <w:p w:rsidR="00F109A4" w:rsidRDefault="00F109A4">
      <w:pPr>
        <w:pStyle w:val="ConsPlusTitle"/>
        <w:jc w:val="center"/>
      </w:pPr>
      <w:r>
        <w:t>тарифа, соответствующего классу профессионального риска</w:t>
      </w:r>
    </w:p>
    <w:p w:rsidR="00F109A4" w:rsidRDefault="00F109A4">
      <w:pPr>
        <w:pStyle w:val="ConsPlusTitle"/>
        <w:jc w:val="center"/>
      </w:pPr>
      <w:r>
        <w:t>основного вида экономической деятельности заявителя,</w:t>
      </w:r>
    </w:p>
    <w:p w:rsidR="00F109A4" w:rsidRDefault="00F109A4">
      <w:pPr>
        <w:pStyle w:val="ConsPlusTitle"/>
        <w:jc w:val="center"/>
      </w:pPr>
      <w:r>
        <w:t>и/или размера страхового тарифа, соответствующего классу</w:t>
      </w:r>
    </w:p>
    <w:p w:rsidR="00F109A4" w:rsidRDefault="00F109A4">
      <w:pPr>
        <w:pStyle w:val="ConsPlusTitle"/>
        <w:jc w:val="center"/>
      </w:pPr>
      <w:r>
        <w:t>профессионального риска, по каждой самостоятельной</w:t>
      </w:r>
    </w:p>
    <w:p w:rsidR="00F109A4" w:rsidRDefault="00F109A4">
      <w:pPr>
        <w:pStyle w:val="ConsPlusTitle"/>
        <w:jc w:val="center"/>
      </w:pPr>
      <w:r>
        <w:t>классификационной единице (подразделению заявителя)</w:t>
      </w:r>
    </w:p>
    <w:p w:rsidR="00F109A4" w:rsidRDefault="00F109A4">
      <w:pPr>
        <w:pStyle w:val="ConsPlusNormal"/>
        <w:jc w:val="both"/>
      </w:pPr>
    </w:p>
    <w:p w:rsidR="00F109A4" w:rsidRDefault="00F109A4">
      <w:pPr>
        <w:pStyle w:val="ConsPlusNormal"/>
        <w:ind w:firstLine="540"/>
        <w:jc w:val="both"/>
      </w:pPr>
      <w:r>
        <w:t xml:space="preserve">108. Основанием для начала административной процедуры является получение территориальным органом Фонда от многофункционального центра принятых от заявителя (представителя)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109. Поступившие в территориальный орган Фонда документы из многофункционального центра регистрируются должностным лицом территориального органа Фонда, ответственным за регистрацию, в порядке, предусмотренном </w:t>
      </w:r>
      <w:hyperlink w:anchor="P241" w:history="1">
        <w:r>
          <w:rPr>
            <w:color w:val="0000FF"/>
          </w:rPr>
          <w:t>пунктом 29</w:t>
        </w:r>
      </w:hyperlink>
      <w:r>
        <w:t xml:space="preserve"> настоящего Регламента.</w:t>
      </w:r>
    </w:p>
    <w:p w:rsidR="00F109A4" w:rsidRDefault="00F109A4">
      <w:pPr>
        <w:pStyle w:val="ConsPlusNormal"/>
        <w:spacing w:before="220"/>
        <w:ind w:firstLine="540"/>
        <w:jc w:val="both"/>
      </w:pPr>
      <w:r>
        <w:t xml:space="preserve">110. Результатом регистрации является присвоение входящего (регистрационного) номера поступившим документам, предусмотренным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F109A4" w:rsidRDefault="00F109A4">
      <w:pPr>
        <w:pStyle w:val="ConsPlusNormal"/>
        <w:spacing w:before="220"/>
        <w:ind w:firstLine="540"/>
        <w:jc w:val="both"/>
      </w:pPr>
      <w:r>
        <w:t xml:space="preserve">111.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принятых от заявителя (представителя), в многофункциональный центр направляется электронное сообщение, подтверждающее прием указанных документов, с указанием даты приема и присвоенного номера входящим документам.</w:t>
      </w:r>
    </w:p>
    <w:p w:rsidR="00F109A4" w:rsidRDefault="00F109A4">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F109A4" w:rsidRDefault="00F109A4">
      <w:pPr>
        <w:pStyle w:val="ConsPlusNormal"/>
        <w:spacing w:before="220"/>
        <w:ind w:firstLine="540"/>
        <w:jc w:val="both"/>
      </w:pPr>
      <w:r>
        <w:t xml:space="preserve">112.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89" w:history="1">
        <w:r>
          <w:rPr>
            <w:color w:val="0000FF"/>
          </w:rPr>
          <w:t>пунктах 56</w:t>
        </w:r>
      </w:hyperlink>
      <w:r>
        <w:t xml:space="preserve"> - </w:t>
      </w:r>
      <w:hyperlink w:anchor="P395" w:history="1">
        <w:r>
          <w:rPr>
            <w:color w:val="0000FF"/>
          </w:rPr>
          <w:t>60</w:t>
        </w:r>
      </w:hyperlink>
      <w:r>
        <w:t xml:space="preserve"> настоящего Регламента.</w:t>
      </w:r>
    </w:p>
    <w:p w:rsidR="00F109A4" w:rsidRDefault="00F109A4">
      <w:pPr>
        <w:pStyle w:val="ConsPlusNormal"/>
        <w:spacing w:before="220"/>
        <w:ind w:firstLine="540"/>
        <w:jc w:val="both"/>
      </w:pPr>
      <w:r>
        <w:t xml:space="preserve">113. Результатом рассмотрения документов, необходимых для предоставления государственной услуги,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является принятие должностным лицом, ответственным за предоставление государственной услуги,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 xml:space="preserve">114. Способом фиксации результата административной процедуры является уведомление </w:t>
      </w:r>
      <w:r>
        <w:lastRenderedPageBreak/>
        <w:t>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 с присвоением ему регистрационного номера.</w:t>
      </w:r>
    </w:p>
    <w:p w:rsidR="00F109A4" w:rsidRDefault="00F109A4">
      <w:pPr>
        <w:pStyle w:val="ConsPlusNormal"/>
        <w:jc w:val="both"/>
      </w:pPr>
    </w:p>
    <w:p w:rsidR="00F109A4" w:rsidRDefault="00F109A4">
      <w:pPr>
        <w:pStyle w:val="ConsPlusTitle"/>
        <w:jc w:val="center"/>
        <w:outlineLvl w:val="2"/>
      </w:pPr>
      <w:r>
        <w:t>Направление территориальным органом Фонда</w:t>
      </w:r>
    </w:p>
    <w:p w:rsidR="00F109A4" w:rsidRDefault="00F109A4">
      <w:pPr>
        <w:pStyle w:val="ConsPlusTitle"/>
        <w:jc w:val="center"/>
      </w:pPr>
      <w:r>
        <w:t>в многофункциональный центр результата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115. Основанием для начала административной процедуры является решение территориального органа Фонда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116.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его в многофункциональный центр в соответствии с соглашением о взаимодействии.</w:t>
      </w:r>
    </w:p>
    <w:p w:rsidR="00F109A4" w:rsidRDefault="00F109A4">
      <w:pPr>
        <w:pStyle w:val="ConsPlusNormal"/>
        <w:spacing w:before="220"/>
        <w:ind w:firstLine="540"/>
        <w:jc w:val="both"/>
      </w:pPr>
      <w:r>
        <w:t>117. Результатом административной процедуры является направление в многофункциональный центр решения территориального органа Фонда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118.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F109A4" w:rsidRDefault="00F109A4">
      <w:pPr>
        <w:pStyle w:val="ConsPlusNormal"/>
        <w:jc w:val="both"/>
      </w:pPr>
    </w:p>
    <w:p w:rsidR="00F109A4" w:rsidRDefault="00F109A4">
      <w:pPr>
        <w:pStyle w:val="ConsPlusTitle"/>
        <w:jc w:val="center"/>
        <w:outlineLvl w:val="2"/>
      </w:pPr>
      <w:r>
        <w:t>Выдача заявителю (представителю) результата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119. Основанием для начала административной процедуры является получение многофункциональным центром от территориального органа Фонда (в соответствии с соглашением о взаимодействии)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F109A4" w:rsidRDefault="00F109A4">
      <w:pPr>
        <w:pStyle w:val="ConsPlusNormal"/>
        <w:spacing w:before="220"/>
        <w:ind w:firstLine="540"/>
        <w:jc w:val="both"/>
      </w:pPr>
      <w:r>
        <w:t>120.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F109A4" w:rsidRDefault="00F109A4">
      <w:pPr>
        <w:pStyle w:val="ConsPlusNormal"/>
        <w:spacing w:before="220"/>
        <w:ind w:firstLine="540"/>
        <w:jc w:val="both"/>
      </w:pPr>
      <w:r>
        <w:t>121. На личном приеме специалист многофункционального центра выдает заявителю соответствующий документ, полученные от территориального органа Фонда, на бумажном носителе.</w:t>
      </w:r>
    </w:p>
    <w:p w:rsidR="00F109A4" w:rsidRDefault="00F109A4">
      <w:pPr>
        <w:pStyle w:val="ConsPlusNormal"/>
        <w:spacing w:before="220"/>
        <w:ind w:firstLine="540"/>
        <w:jc w:val="both"/>
      </w:pPr>
      <w:r>
        <w:lastRenderedPageBreak/>
        <w:t>122. При взаимодействии территориального органа Фонда и многофункционального центра в электронной форме по требованию заявителя вместе с экземпляром документов на бумажном носителе ему предоставляются экземпляр электронного документа, путем его записи на съемный носитель информации или направления экземпляра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F109A4" w:rsidRDefault="00F109A4">
      <w:pPr>
        <w:pStyle w:val="ConsPlusNormal"/>
        <w:spacing w:before="220"/>
        <w:ind w:firstLine="540"/>
        <w:jc w:val="both"/>
      </w:pPr>
      <w:r>
        <w:t>123. Результатом административной процедуры является выдача заявителю (представителю) соответствующего документа.</w:t>
      </w:r>
    </w:p>
    <w:p w:rsidR="00F109A4" w:rsidRDefault="00F109A4">
      <w:pPr>
        <w:pStyle w:val="ConsPlusNormal"/>
        <w:spacing w:before="220"/>
        <w:ind w:firstLine="540"/>
        <w:jc w:val="both"/>
      </w:pPr>
      <w:r>
        <w:t>124.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F109A4" w:rsidRDefault="00F109A4">
      <w:pPr>
        <w:pStyle w:val="ConsPlusNormal"/>
        <w:jc w:val="both"/>
      </w:pPr>
    </w:p>
    <w:p w:rsidR="00F109A4" w:rsidRDefault="00F109A4">
      <w:pPr>
        <w:pStyle w:val="ConsPlusTitle"/>
        <w:jc w:val="center"/>
        <w:outlineLvl w:val="1"/>
      </w:pPr>
      <w:r>
        <w:t>V. Формы контроля за предоставлением государственной услуги</w:t>
      </w:r>
    </w:p>
    <w:p w:rsidR="00F109A4" w:rsidRDefault="00F109A4">
      <w:pPr>
        <w:pStyle w:val="ConsPlusNormal"/>
        <w:jc w:val="both"/>
      </w:pPr>
    </w:p>
    <w:p w:rsidR="00F109A4" w:rsidRDefault="00F109A4">
      <w:pPr>
        <w:pStyle w:val="ConsPlusTitle"/>
        <w:jc w:val="center"/>
        <w:outlineLvl w:val="2"/>
      </w:pPr>
      <w:r>
        <w:t>Порядок осуществления текущего контроля за соблюдением</w:t>
      </w:r>
    </w:p>
    <w:p w:rsidR="00F109A4" w:rsidRDefault="00F109A4">
      <w:pPr>
        <w:pStyle w:val="ConsPlusTitle"/>
        <w:jc w:val="center"/>
      </w:pPr>
      <w:r>
        <w:t>и исполнением ответственными должностными лицами Фонда</w:t>
      </w:r>
    </w:p>
    <w:p w:rsidR="00F109A4" w:rsidRDefault="00F109A4">
      <w:pPr>
        <w:pStyle w:val="ConsPlusTitle"/>
        <w:jc w:val="center"/>
      </w:pPr>
      <w:r>
        <w:t>и территориального органа Фонда положений Регламента</w:t>
      </w:r>
    </w:p>
    <w:p w:rsidR="00F109A4" w:rsidRDefault="00F109A4">
      <w:pPr>
        <w:pStyle w:val="ConsPlusTitle"/>
        <w:jc w:val="center"/>
      </w:pPr>
      <w:r>
        <w:t>и иных нормативных правовых актов, устанавливающих</w:t>
      </w:r>
    </w:p>
    <w:p w:rsidR="00F109A4" w:rsidRDefault="00F109A4">
      <w:pPr>
        <w:pStyle w:val="ConsPlusTitle"/>
        <w:jc w:val="center"/>
      </w:pPr>
      <w:r>
        <w:t>требования к предоставлению государственной услуги,</w:t>
      </w:r>
    </w:p>
    <w:p w:rsidR="00F109A4" w:rsidRDefault="00F109A4">
      <w:pPr>
        <w:pStyle w:val="ConsPlusTitle"/>
        <w:jc w:val="center"/>
      </w:pPr>
      <w:r>
        <w:t>а также принятием ими решений</w:t>
      </w:r>
    </w:p>
    <w:p w:rsidR="00F109A4" w:rsidRDefault="00F109A4">
      <w:pPr>
        <w:pStyle w:val="ConsPlusNormal"/>
        <w:jc w:val="both"/>
      </w:pPr>
    </w:p>
    <w:p w:rsidR="00F109A4" w:rsidRDefault="00F109A4">
      <w:pPr>
        <w:pStyle w:val="ConsPlusNormal"/>
        <w:ind w:firstLine="540"/>
        <w:jc w:val="both"/>
      </w:pPr>
      <w:r>
        <w:t>125. Текущий контроль за соблюдением и исполнением ответственными должностными лицами положений настоящего Регламента, а также принятием ими решений осуществляется руководителем структурного подразделения Фонда, территориального органа Фонда постоянно в соответствии с положениями о структурных подразделениях Фонда и территориальных органах Фонда путем проведения проверок.</w:t>
      </w:r>
    </w:p>
    <w:p w:rsidR="00F109A4" w:rsidRDefault="00F109A4">
      <w:pPr>
        <w:pStyle w:val="ConsPlusNormal"/>
        <w:spacing w:before="220"/>
        <w:ind w:firstLine="540"/>
        <w:jc w:val="both"/>
      </w:pPr>
      <w:r>
        <w:t>126. Фонд (территориальный орган Фонда) организует и осуществляет контроль за исполнением территориальными органами Фонда соответствующих административных процедур настоящего Регламента.</w:t>
      </w:r>
    </w:p>
    <w:p w:rsidR="00F109A4" w:rsidRDefault="00F109A4">
      <w:pPr>
        <w:pStyle w:val="ConsPlusNormal"/>
        <w:spacing w:before="220"/>
        <w:ind w:firstLine="540"/>
        <w:jc w:val="both"/>
      </w:pPr>
      <w:r>
        <w:t>127. Проверки полноты и качества предоставления государственной услуги (далее - проверка) включают в себя проведение проверок соблюдения и исполнения ответственными должностными лицами территориального органа Фонда положений настоящего Регламента, а также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и (или) действия (бездействие) территориального органа Фонда, его должностных лиц при предоставлении государственной услуги.</w:t>
      </w:r>
    </w:p>
    <w:p w:rsidR="00F109A4" w:rsidRDefault="00F109A4">
      <w:pPr>
        <w:pStyle w:val="ConsPlusNormal"/>
        <w:jc w:val="both"/>
      </w:pPr>
    </w:p>
    <w:p w:rsidR="00F109A4" w:rsidRDefault="00F109A4">
      <w:pPr>
        <w:pStyle w:val="ConsPlusTitle"/>
        <w:jc w:val="center"/>
        <w:outlineLvl w:val="2"/>
      </w:pPr>
      <w:r>
        <w:t>Порядок и периодичность осуществления плановых</w:t>
      </w:r>
    </w:p>
    <w:p w:rsidR="00F109A4" w:rsidRDefault="00F109A4">
      <w:pPr>
        <w:pStyle w:val="ConsPlusTitle"/>
        <w:jc w:val="center"/>
      </w:pPr>
      <w:r>
        <w:t>и внеплановых проверок полноты и качества предоставления</w:t>
      </w:r>
    </w:p>
    <w:p w:rsidR="00F109A4" w:rsidRDefault="00F109A4">
      <w:pPr>
        <w:pStyle w:val="ConsPlusTitle"/>
        <w:jc w:val="center"/>
      </w:pPr>
      <w:r>
        <w:t>государственной услуги, в том числе порядок и формы</w:t>
      </w:r>
    </w:p>
    <w:p w:rsidR="00F109A4" w:rsidRDefault="00F109A4">
      <w:pPr>
        <w:pStyle w:val="ConsPlusTitle"/>
        <w:jc w:val="center"/>
      </w:pPr>
      <w:r>
        <w:t>контроля за полнотой и качеством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128.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F109A4" w:rsidRDefault="00F109A4">
      <w:pPr>
        <w:pStyle w:val="ConsPlusNormal"/>
        <w:spacing w:before="220"/>
        <w:ind w:firstLine="540"/>
        <w:jc w:val="both"/>
      </w:pPr>
      <w:r>
        <w:lastRenderedPageBreak/>
        <w:t>Плановые и внеплановые проверки проводятся на основании приказов Фонда, территориальных органов Фонда.</w:t>
      </w:r>
    </w:p>
    <w:p w:rsidR="00F109A4" w:rsidRDefault="00F109A4">
      <w:pPr>
        <w:pStyle w:val="ConsPlusNormal"/>
        <w:spacing w:before="220"/>
        <w:ind w:firstLine="540"/>
        <w:jc w:val="both"/>
      </w:pPr>
      <w:r>
        <w:t>129.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 (территориальным органом Фонда).</w:t>
      </w:r>
    </w:p>
    <w:p w:rsidR="00F109A4" w:rsidRDefault="00F109A4">
      <w:pPr>
        <w:pStyle w:val="ConsPlusNormal"/>
        <w:spacing w:before="220"/>
        <w:ind w:firstLine="540"/>
        <w:jc w:val="both"/>
      </w:pPr>
      <w:r>
        <w:t>Внеплановые проверки территориальных органов Фонда проводятся Фондом (территориальным органом Фонда) по обращениям заявителей.</w:t>
      </w:r>
    </w:p>
    <w:p w:rsidR="00F109A4" w:rsidRDefault="00F109A4">
      <w:pPr>
        <w:pStyle w:val="ConsPlusNormal"/>
        <w:spacing w:before="220"/>
        <w:ind w:firstLine="540"/>
        <w:jc w:val="both"/>
      </w:pPr>
      <w:r>
        <w:t>130.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F109A4" w:rsidRDefault="00F109A4">
      <w:pPr>
        <w:pStyle w:val="ConsPlusNormal"/>
        <w:jc w:val="both"/>
      </w:pPr>
    </w:p>
    <w:p w:rsidR="00F109A4" w:rsidRDefault="00F109A4">
      <w:pPr>
        <w:pStyle w:val="ConsPlusTitle"/>
        <w:jc w:val="center"/>
        <w:outlineLvl w:val="2"/>
      </w:pPr>
      <w:r>
        <w:t>Ответственность должностных лиц территориального</w:t>
      </w:r>
    </w:p>
    <w:p w:rsidR="00F109A4" w:rsidRDefault="00F109A4">
      <w:pPr>
        <w:pStyle w:val="ConsPlusTitle"/>
        <w:jc w:val="center"/>
      </w:pPr>
      <w:r>
        <w:t>органа Фонда за решения и (или) действия (бездействие),</w:t>
      </w:r>
    </w:p>
    <w:p w:rsidR="00F109A4" w:rsidRDefault="00F109A4">
      <w:pPr>
        <w:pStyle w:val="ConsPlusTitle"/>
        <w:jc w:val="center"/>
      </w:pPr>
      <w:r>
        <w:t>принимаемые (осуществляемые) ими в ходе предоставления</w:t>
      </w:r>
    </w:p>
    <w:p w:rsidR="00F109A4" w:rsidRDefault="00F109A4">
      <w:pPr>
        <w:pStyle w:val="ConsPlusTitle"/>
        <w:jc w:val="center"/>
      </w:pPr>
      <w:r>
        <w:t>государственной услуги</w:t>
      </w:r>
    </w:p>
    <w:p w:rsidR="00F109A4" w:rsidRDefault="00F109A4">
      <w:pPr>
        <w:pStyle w:val="ConsPlusNormal"/>
        <w:jc w:val="both"/>
      </w:pPr>
    </w:p>
    <w:p w:rsidR="00F109A4" w:rsidRDefault="00F109A4">
      <w:pPr>
        <w:pStyle w:val="ConsPlusNormal"/>
        <w:ind w:firstLine="540"/>
        <w:jc w:val="both"/>
      </w:pPr>
      <w:r>
        <w:t>131.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109A4" w:rsidRDefault="00F109A4">
      <w:pPr>
        <w:pStyle w:val="ConsPlusNormal"/>
        <w:spacing w:before="220"/>
        <w:ind w:firstLine="540"/>
        <w:jc w:val="both"/>
      </w:pPr>
      <w:r>
        <w:t>132.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F109A4" w:rsidRDefault="00F109A4">
      <w:pPr>
        <w:pStyle w:val="ConsPlusNormal"/>
        <w:spacing w:before="220"/>
        <w:ind w:firstLine="540"/>
        <w:jc w:val="both"/>
      </w:pPr>
      <w:r>
        <w:t>Должностное лицо, ответственное за осуществление соответствующих административных процедур настоящего Регламента, несет персональную ответственность за:</w:t>
      </w:r>
    </w:p>
    <w:p w:rsidR="00F109A4" w:rsidRDefault="00F109A4">
      <w:pPr>
        <w:pStyle w:val="ConsPlusNormal"/>
        <w:spacing w:before="220"/>
        <w:ind w:firstLine="540"/>
        <w:jc w:val="both"/>
      </w:pPr>
      <w:r>
        <w:t>соответствие результатов рассмотрения документов требованиям законодательства Российской Федерации;</w:t>
      </w:r>
    </w:p>
    <w:p w:rsidR="00F109A4" w:rsidRDefault="00F109A4">
      <w:pPr>
        <w:pStyle w:val="ConsPlusNormal"/>
        <w:spacing w:before="220"/>
        <w:ind w:firstLine="540"/>
        <w:jc w:val="both"/>
      </w:pPr>
      <w:r>
        <w:t>соблюдение сроков и порядка приема документов, правильность регистрации принятых документов;</w:t>
      </w:r>
    </w:p>
    <w:p w:rsidR="00F109A4" w:rsidRDefault="00F109A4">
      <w:pPr>
        <w:pStyle w:val="ConsPlusNormal"/>
        <w:spacing w:before="220"/>
        <w:ind w:firstLine="540"/>
        <w:jc w:val="both"/>
      </w:pPr>
      <w:r>
        <w:t>соблюдение порядка, в том числе сроков предоставления государственной услуги;</w:t>
      </w:r>
    </w:p>
    <w:p w:rsidR="00F109A4" w:rsidRDefault="00F109A4">
      <w:pPr>
        <w:pStyle w:val="ConsPlusNormal"/>
        <w:spacing w:before="220"/>
        <w:ind w:firstLine="540"/>
        <w:jc w:val="both"/>
      </w:pPr>
      <w:r>
        <w:t>соблюдение сроков направления (вручения) документов о предоставлении государственной услуги.</w:t>
      </w:r>
    </w:p>
    <w:p w:rsidR="00F109A4" w:rsidRDefault="00F109A4">
      <w:pPr>
        <w:pStyle w:val="ConsPlusNormal"/>
        <w:jc w:val="both"/>
      </w:pPr>
    </w:p>
    <w:p w:rsidR="00F109A4" w:rsidRDefault="00F109A4">
      <w:pPr>
        <w:pStyle w:val="ConsPlusTitle"/>
        <w:jc w:val="center"/>
        <w:outlineLvl w:val="2"/>
      </w:pPr>
      <w:r>
        <w:t>Положения, характеризующие требования к порядку</w:t>
      </w:r>
    </w:p>
    <w:p w:rsidR="00F109A4" w:rsidRDefault="00F109A4">
      <w:pPr>
        <w:pStyle w:val="ConsPlusTitle"/>
        <w:jc w:val="center"/>
      </w:pPr>
      <w:r>
        <w:t>и формам контроля за предоставлением государственной</w:t>
      </w:r>
    </w:p>
    <w:p w:rsidR="00F109A4" w:rsidRDefault="00F109A4">
      <w:pPr>
        <w:pStyle w:val="ConsPlusTitle"/>
        <w:jc w:val="center"/>
      </w:pPr>
      <w:r>
        <w:t>услуги, в том числе со стороны граждан,</w:t>
      </w:r>
    </w:p>
    <w:p w:rsidR="00F109A4" w:rsidRDefault="00F109A4">
      <w:pPr>
        <w:pStyle w:val="ConsPlusTitle"/>
        <w:jc w:val="center"/>
      </w:pPr>
      <w:r>
        <w:t>их объединений и организаций</w:t>
      </w:r>
    </w:p>
    <w:p w:rsidR="00F109A4" w:rsidRDefault="00F109A4">
      <w:pPr>
        <w:pStyle w:val="ConsPlusNormal"/>
        <w:jc w:val="both"/>
      </w:pPr>
    </w:p>
    <w:p w:rsidR="00F109A4" w:rsidRDefault="00F109A4">
      <w:pPr>
        <w:pStyle w:val="ConsPlusNormal"/>
        <w:ind w:firstLine="540"/>
        <w:jc w:val="both"/>
      </w:pPr>
      <w:r>
        <w:t>133. Граждане, их объединения и организации участвуют в контроле за предоставлением государственной услуги посредством:</w:t>
      </w:r>
    </w:p>
    <w:p w:rsidR="00F109A4" w:rsidRDefault="00F109A4">
      <w:pPr>
        <w:pStyle w:val="ConsPlusNormal"/>
        <w:spacing w:before="220"/>
        <w:ind w:firstLine="540"/>
        <w:jc w:val="both"/>
      </w:pPr>
      <w:r>
        <w:t>а) 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F109A4" w:rsidRDefault="00F109A4">
      <w:pPr>
        <w:pStyle w:val="ConsPlusNormal"/>
        <w:spacing w:before="220"/>
        <w:ind w:firstLine="540"/>
        <w:jc w:val="both"/>
      </w:pPr>
      <w:r>
        <w:t>б) 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F109A4" w:rsidRDefault="00F109A4">
      <w:pPr>
        <w:pStyle w:val="ConsPlusNormal"/>
        <w:spacing w:before="220"/>
        <w:ind w:firstLine="540"/>
        <w:jc w:val="both"/>
      </w:pPr>
      <w:r>
        <w:t xml:space="preserve">в) жалоб по фактам нарушения должностными лицами территориальных органов Фонда, </w:t>
      </w:r>
      <w:r>
        <w:lastRenderedPageBreak/>
        <w:t>ответственных за предоставление государственной услуги, прав, свобод или законных интересов граждан.</w:t>
      </w:r>
    </w:p>
    <w:p w:rsidR="00F109A4" w:rsidRDefault="00F109A4">
      <w:pPr>
        <w:pStyle w:val="ConsPlusNormal"/>
        <w:spacing w:before="220"/>
        <w:ind w:firstLine="540"/>
        <w:jc w:val="both"/>
      </w:pPr>
      <w:r>
        <w:t>При предоставлении заявителю (представителю)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на Едином портале.</w:t>
      </w:r>
    </w:p>
    <w:p w:rsidR="00F109A4" w:rsidRDefault="00F109A4">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(представителю)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F109A4" w:rsidRDefault="00F109A4">
      <w:pPr>
        <w:pStyle w:val="ConsPlusNormal"/>
        <w:spacing w:before="220"/>
        <w:ind w:firstLine="540"/>
        <w:jc w:val="both"/>
      </w:pPr>
      <w:r>
        <w:t>В случае отказа заявителя (представителя)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на Едином портале.</w:t>
      </w:r>
    </w:p>
    <w:p w:rsidR="00F109A4" w:rsidRDefault="00F109A4">
      <w:pPr>
        <w:pStyle w:val="ConsPlusNormal"/>
        <w:jc w:val="both"/>
      </w:pPr>
    </w:p>
    <w:p w:rsidR="00F109A4" w:rsidRDefault="00F109A4">
      <w:pPr>
        <w:pStyle w:val="ConsPlusTitle"/>
        <w:jc w:val="center"/>
        <w:outlineLvl w:val="1"/>
      </w:pPr>
      <w:r>
        <w:t>VI. Досудебный (внесудебный) порядок обжалования</w:t>
      </w:r>
    </w:p>
    <w:p w:rsidR="00F109A4" w:rsidRDefault="00F109A4">
      <w:pPr>
        <w:pStyle w:val="ConsPlusTitle"/>
        <w:jc w:val="center"/>
      </w:pPr>
      <w:r>
        <w:t>заявителем решений и (или) действий (бездействия) Фонда,</w:t>
      </w:r>
    </w:p>
    <w:p w:rsidR="00F109A4" w:rsidRDefault="00F109A4">
      <w:pPr>
        <w:pStyle w:val="ConsPlusTitle"/>
        <w:jc w:val="center"/>
      </w:pPr>
      <w:r>
        <w:t>его территориальных органов и их должностных лиц, а также</w:t>
      </w:r>
    </w:p>
    <w:p w:rsidR="00F109A4" w:rsidRDefault="00F109A4">
      <w:pPr>
        <w:pStyle w:val="ConsPlusTitle"/>
        <w:jc w:val="center"/>
      </w:pPr>
      <w:r>
        <w:t>решений и (или) действий (бездействия) многофункционального</w:t>
      </w:r>
    </w:p>
    <w:p w:rsidR="00F109A4" w:rsidRDefault="00F109A4">
      <w:pPr>
        <w:pStyle w:val="ConsPlusTitle"/>
        <w:jc w:val="center"/>
      </w:pPr>
      <w:r>
        <w:t>центра, работника многофункционального центра</w:t>
      </w:r>
    </w:p>
    <w:p w:rsidR="00F109A4" w:rsidRDefault="00F109A4">
      <w:pPr>
        <w:pStyle w:val="ConsPlusTitle"/>
        <w:jc w:val="center"/>
      </w:pPr>
      <w:r>
        <w:t>при предоставлении государственной услуги</w:t>
      </w:r>
    </w:p>
    <w:p w:rsidR="00F109A4" w:rsidRDefault="00F109A4">
      <w:pPr>
        <w:pStyle w:val="ConsPlusNormal"/>
        <w:jc w:val="both"/>
      </w:pPr>
    </w:p>
    <w:p w:rsidR="00F109A4" w:rsidRDefault="00F109A4">
      <w:pPr>
        <w:pStyle w:val="ConsPlusTitle"/>
        <w:jc w:val="center"/>
        <w:outlineLvl w:val="2"/>
      </w:pPr>
      <w:r>
        <w:t>Информация для заинтересованных лиц об их праве</w:t>
      </w:r>
    </w:p>
    <w:p w:rsidR="00F109A4" w:rsidRDefault="00F109A4">
      <w:pPr>
        <w:pStyle w:val="ConsPlusTitle"/>
        <w:jc w:val="center"/>
      </w:pPr>
      <w:r>
        <w:t>на досудебное (внесудебное) обжалование действий</w:t>
      </w:r>
    </w:p>
    <w:p w:rsidR="00F109A4" w:rsidRDefault="00F109A4">
      <w:pPr>
        <w:pStyle w:val="ConsPlusTitle"/>
        <w:jc w:val="center"/>
      </w:pPr>
      <w:r>
        <w:t>(бездействия) и (или) решений, принятых (осуществленных)</w:t>
      </w:r>
    </w:p>
    <w:p w:rsidR="00F109A4" w:rsidRDefault="00F109A4">
      <w:pPr>
        <w:pStyle w:val="ConsPlusTitle"/>
        <w:jc w:val="center"/>
      </w:pPr>
      <w:r>
        <w:t>в ходе предоставления государственной услуги</w:t>
      </w:r>
    </w:p>
    <w:p w:rsidR="00F109A4" w:rsidRDefault="00F109A4">
      <w:pPr>
        <w:pStyle w:val="ConsPlusNormal"/>
        <w:jc w:val="both"/>
      </w:pPr>
    </w:p>
    <w:p w:rsidR="00F109A4" w:rsidRDefault="00F109A4">
      <w:pPr>
        <w:pStyle w:val="ConsPlusNormal"/>
        <w:ind w:firstLine="540"/>
        <w:jc w:val="both"/>
      </w:pPr>
      <w:r>
        <w:t>134.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F109A4" w:rsidRDefault="00F109A4">
      <w:pPr>
        <w:pStyle w:val="ConsPlusNormal"/>
        <w:jc w:val="both"/>
      </w:pPr>
    </w:p>
    <w:p w:rsidR="00F109A4" w:rsidRDefault="00F109A4">
      <w:pPr>
        <w:pStyle w:val="ConsPlusTitle"/>
        <w:jc w:val="center"/>
        <w:outlineLvl w:val="2"/>
      </w:pPr>
      <w:r>
        <w:t>Организации и уполномоченные на рассмотрение</w:t>
      </w:r>
    </w:p>
    <w:p w:rsidR="00F109A4" w:rsidRDefault="00F109A4">
      <w:pPr>
        <w:pStyle w:val="ConsPlusTitle"/>
        <w:jc w:val="center"/>
      </w:pPr>
      <w:r>
        <w:t>жалобы лица, которым может быть направлена жалоба заявителя</w:t>
      </w:r>
    </w:p>
    <w:p w:rsidR="00F109A4" w:rsidRDefault="00F109A4">
      <w:pPr>
        <w:pStyle w:val="ConsPlusTitle"/>
        <w:jc w:val="center"/>
      </w:pPr>
      <w:r>
        <w:t>в досудебном (внесудебном) порядке</w:t>
      </w:r>
    </w:p>
    <w:p w:rsidR="00F109A4" w:rsidRDefault="00F109A4">
      <w:pPr>
        <w:pStyle w:val="ConsPlusNormal"/>
        <w:jc w:val="both"/>
      </w:pPr>
    </w:p>
    <w:p w:rsidR="00F109A4" w:rsidRDefault="00F109A4">
      <w:pPr>
        <w:pStyle w:val="ConsPlusNormal"/>
        <w:ind w:firstLine="540"/>
        <w:jc w:val="both"/>
      </w:pPr>
      <w:r>
        <w:t>135. Жалоба подается:</w:t>
      </w:r>
    </w:p>
    <w:p w:rsidR="00F109A4" w:rsidRDefault="00F109A4">
      <w:pPr>
        <w:pStyle w:val="ConsPlusNormal"/>
        <w:spacing w:before="220"/>
        <w:ind w:firstLine="540"/>
        <w:jc w:val="both"/>
      </w:pPr>
      <w:r>
        <w:t>а) руководителю территориального органа Фонда, предоставляющего государственную услугу, на решения и (или) действия (бездействие) должностных лиц территориального органа Фонда;</w:t>
      </w:r>
    </w:p>
    <w:p w:rsidR="00F109A4" w:rsidRDefault="00F109A4">
      <w:pPr>
        <w:pStyle w:val="ConsPlusNormal"/>
        <w:spacing w:before="220"/>
        <w:ind w:firstLine="540"/>
        <w:jc w:val="both"/>
      </w:pPr>
      <w:r>
        <w:t>б) в Фонд - на решения и (или) действия (бездействие) руководителя территориального органа Фонда, должностного лица Фонда;</w:t>
      </w:r>
    </w:p>
    <w:p w:rsidR="00F109A4" w:rsidRDefault="00F109A4">
      <w:pPr>
        <w:pStyle w:val="ConsPlusNormal"/>
        <w:spacing w:before="220"/>
        <w:ind w:firstLine="540"/>
        <w:jc w:val="both"/>
      </w:pPr>
      <w:r>
        <w:lastRenderedPageBreak/>
        <w:t>в) руководителю многофункционального центра - на решения и (или) действия (бездействие) работника многофункционального центра;</w:t>
      </w:r>
    </w:p>
    <w:p w:rsidR="00F109A4" w:rsidRDefault="00F109A4">
      <w:pPr>
        <w:pStyle w:val="ConsPlusNormal"/>
        <w:spacing w:before="220"/>
        <w:ind w:firstLine="540"/>
        <w:jc w:val="both"/>
      </w:pPr>
      <w:r>
        <w:t>г)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F109A4" w:rsidRDefault="00F109A4">
      <w:pPr>
        <w:pStyle w:val="ConsPlusNormal"/>
        <w:jc w:val="both"/>
      </w:pPr>
    </w:p>
    <w:p w:rsidR="00F109A4" w:rsidRDefault="00F109A4">
      <w:pPr>
        <w:pStyle w:val="ConsPlusTitle"/>
        <w:jc w:val="center"/>
        <w:outlineLvl w:val="2"/>
      </w:pPr>
      <w:r>
        <w:t>Способы информирования заявителей о порядке подачи</w:t>
      </w:r>
    </w:p>
    <w:p w:rsidR="00F109A4" w:rsidRDefault="00F109A4">
      <w:pPr>
        <w:pStyle w:val="ConsPlusTitle"/>
        <w:jc w:val="center"/>
      </w:pPr>
      <w:r>
        <w:t>и рассмотрения жалобы</w:t>
      </w:r>
    </w:p>
    <w:p w:rsidR="00F109A4" w:rsidRDefault="00F109A4">
      <w:pPr>
        <w:pStyle w:val="ConsPlusNormal"/>
        <w:jc w:val="both"/>
      </w:pPr>
    </w:p>
    <w:p w:rsidR="00F109A4" w:rsidRDefault="00F109A4">
      <w:pPr>
        <w:pStyle w:val="ConsPlusNormal"/>
        <w:ind w:firstLine="540"/>
        <w:jc w:val="both"/>
      </w:pPr>
      <w:r>
        <w:t>136. Информацию о порядке подачи и рассмотрения жалобы заявители (представители)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 (представителем).</w:t>
      </w:r>
    </w:p>
    <w:p w:rsidR="00F109A4" w:rsidRDefault="00F109A4">
      <w:pPr>
        <w:pStyle w:val="ConsPlusNormal"/>
        <w:jc w:val="both"/>
      </w:pPr>
    </w:p>
    <w:p w:rsidR="00F109A4" w:rsidRDefault="00F109A4">
      <w:pPr>
        <w:pStyle w:val="ConsPlusTitle"/>
        <w:jc w:val="center"/>
        <w:outlineLvl w:val="2"/>
      </w:pPr>
      <w:r>
        <w:t>Перечень нормативных правовых актов, регулирующих</w:t>
      </w:r>
    </w:p>
    <w:p w:rsidR="00F109A4" w:rsidRDefault="00F109A4">
      <w:pPr>
        <w:pStyle w:val="ConsPlusTitle"/>
        <w:jc w:val="center"/>
      </w:pPr>
      <w:r>
        <w:t>порядок досудебного (внесудебного) обжалования решений</w:t>
      </w:r>
    </w:p>
    <w:p w:rsidR="00F109A4" w:rsidRDefault="00F109A4">
      <w:pPr>
        <w:pStyle w:val="ConsPlusTitle"/>
        <w:jc w:val="center"/>
      </w:pPr>
      <w:r>
        <w:t>и действий (бездействия) органа, предоставляющего</w:t>
      </w:r>
    </w:p>
    <w:p w:rsidR="00F109A4" w:rsidRDefault="00F109A4">
      <w:pPr>
        <w:pStyle w:val="ConsPlusTitle"/>
        <w:jc w:val="center"/>
      </w:pPr>
      <w:r>
        <w:t>государственную услугу, а также его должностных лиц</w:t>
      </w:r>
    </w:p>
    <w:p w:rsidR="00F109A4" w:rsidRDefault="00F109A4">
      <w:pPr>
        <w:pStyle w:val="ConsPlusNormal"/>
        <w:jc w:val="both"/>
      </w:pPr>
    </w:p>
    <w:p w:rsidR="00F109A4" w:rsidRDefault="00F109A4">
      <w:pPr>
        <w:pStyle w:val="ConsPlusNormal"/>
        <w:ind w:firstLine="540"/>
        <w:jc w:val="both"/>
      </w:pPr>
      <w:r>
        <w:t xml:space="preserve">137.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34" w:history="1">
        <w:r>
          <w:rPr>
            <w:color w:val="0000FF"/>
          </w:rPr>
          <w:t>частью 3 статьи 11.2</w:t>
        </w:r>
      </w:hyperlink>
      <w:r>
        <w:t xml:space="preserve">, </w:t>
      </w:r>
      <w:hyperlink r:id="rId35" w:history="1">
        <w:r>
          <w:rPr>
            <w:color w:val="0000FF"/>
          </w:rPr>
          <w:t>частью 1.1 статьи 16</w:t>
        </w:r>
      </w:hyperlink>
      <w:r>
        <w:t xml:space="preserve"> Федерального закона от 27 июля 2010 г. N 210-ФЗ "Об организации предоставления государственных и муниципальных услуг" &lt;11&gt; и </w:t>
      </w:r>
      <w:hyperlink r:id="rId3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&lt;12&gt;.</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&lt;11&gt; Собрание законодательства Российской Федерации, 2010, N 31, ст. 4179; 2011, N 49, ст. 7061; 2012, N 31, ст. 4322; 2013, N 51, ст. 6679; 2015, N 29, ст. 4376; 2018, N 1, ст. 63; N 30, ст. 4539; 2019, N 14, ст. 1461.</w:t>
      </w:r>
    </w:p>
    <w:p w:rsidR="00F109A4" w:rsidRDefault="00F109A4">
      <w:pPr>
        <w:pStyle w:val="ConsPlusNormal"/>
        <w:spacing w:before="220"/>
        <w:ind w:firstLine="540"/>
        <w:jc w:val="both"/>
      </w:pPr>
      <w:r>
        <w:t>&lt;12&gt; Собрание законодательства Российской Федерации, 2012, N 48, ст. 6706; 2018, N 49, ст. 7600.</w:t>
      </w:r>
    </w:p>
    <w:p w:rsidR="00F109A4" w:rsidRDefault="00F109A4">
      <w:pPr>
        <w:pStyle w:val="ConsPlusNormal"/>
        <w:jc w:val="both"/>
      </w:pPr>
    </w:p>
    <w:p w:rsidR="00F109A4" w:rsidRDefault="00F109A4">
      <w:pPr>
        <w:pStyle w:val="ConsPlusNormal"/>
        <w:ind w:firstLine="540"/>
        <w:jc w:val="both"/>
      </w:pPr>
      <w:r>
        <w:t xml:space="preserve">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 в соответствии с </w:t>
      </w:r>
      <w:hyperlink r:id="rId37" w:history="1">
        <w:r>
          <w:rPr>
            <w:color w:val="0000FF"/>
          </w:rPr>
          <w:t>частью 4 статьи 11.2</w:t>
        </w:r>
      </w:hyperlink>
      <w:r>
        <w:t xml:space="preserve"> Федерального закона от 27 июля 2010 г. N 210-ФЗ "Об организации предоставления государственных и муниципальных услуг" &lt;13&gt;.</w:t>
      </w:r>
    </w:p>
    <w:p w:rsidR="00F109A4" w:rsidRDefault="00F109A4">
      <w:pPr>
        <w:pStyle w:val="ConsPlusNormal"/>
        <w:spacing w:before="220"/>
        <w:ind w:firstLine="540"/>
        <w:jc w:val="both"/>
      </w:pPr>
      <w:r>
        <w:t>--------------------------------</w:t>
      </w:r>
    </w:p>
    <w:p w:rsidR="00F109A4" w:rsidRDefault="00F109A4">
      <w:pPr>
        <w:pStyle w:val="ConsPlusNormal"/>
        <w:spacing w:before="220"/>
        <w:ind w:firstLine="540"/>
        <w:jc w:val="both"/>
      </w:pPr>
      <w:r>
        <w:t>&lt;13&gt; Собрание законодательства Российской Федерации, 2010, N 31, ст. 4179; 2018, N 1, ст. 63; 2019, N 14, ст. 1461.</w:t>
      </w:r>
    </w:p>
    <w:p w:rsidR="00F109A4" w:rsidRDefault="00F109A4">
      <w:pPr>
        <w:pStyle w:val="ConsPlusNormal"/>
        <w:jc w:val="both"/>
      </w:pPr>
    </w:p>
    <w:p w:rsidR="00F109A4" w:rsidRDefault="00F109A4">
      <w:pPr>
        <w:pStyle w:val="ConsPlusNormal"/>
        <w:ind w:firstLine="540"/>
        <w:jc w:val="both"/>
      </w:pPr>
      <w:r>
        <w:t xml:space="preserve">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w:t>
      </w:r>
      <w:r>
        <w:lastRenderedPageBreak/>
        <w:t>многофункционального центра при предоставлении государственной услуги размещена на Едином портале.</w:t>
      </w:r>
    </w:p>
    <w:p w:rsidR="00F109A4" w:rsidRDefault="00F109A4">
      <w:pPr>
        <w:pStyle w:val="ConsPlusNormal"/>
        <w:jc w:val="both"/>
      </w:pPr>
    </w:p>
    <w:p w:rsidR="00F109A4" w:rsidRDefault="00F109A4">
      <w:pPr>
        <w:pStyle w:val="ConsPlusNormal"/>
        <w:jc w:val="both"/>
      </w:pPr>
    </w:p>
    <w:p w:rsidR="00F109A4" w:rsidRDefault="00F109A4">
      <w:pPr>
        <w:pStyle w:val="ConsPlusNormal"/>
        <w:pBdr>
          <w:top w:val="single" w:sz="6" w:space="0" w:color="auto"/>
        </w:pBdr>
        <w:spacing w:before="100" w:after="100"/>
        <w:jc w:val="both"/>
        <w:rPr>
          <w:sz w:val="2"/>
          <w:szCs w:val="2"/>
        </w:rPr>
      </w:pPr>
    </w:p>
    <w:p w:rsidR="00A71A4A" w:rsidRDefault="00F109A4">
      <w:bookmarkStart w:id="14" w:name="_GoBack"/>
      <w:bookmarkEnd w:id="14"/>
    </w:p>
    <w:sectPr w:rsidR="00A71A4A" w:rsidSect="00D53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9A4"/>
    <w:rsid w:val="004A1CB8"/>
    <w:rsid w:val="00F109A4"/>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09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09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09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09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09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09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09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09A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09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09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09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09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09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09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09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09A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4592555724D4417EAC39346F80DD23CE5354A474F8508727FD139EB6B34B1610C9C969FA6D9C7E2FF88466CCC2F6D01F29376A22p1G" TargetMode="External"/><Relationship Id="rId13" Type="http://schemas.openxmlformats.org/officeDocument/2006/relationships/hyperlink" Target="consultantplus://offline/ref=B54592555724D4417EAC39346F80DD23CF5256AF71F7508727FD139EB6B34B1610C9C969FA66C82A6BA6DD378D89FAD10435366A36B6C03B22p4G" TargetMode="External"/><Relationship Id="rId18" Type="http://schemas.openxmlformats.org/officeDocument/2006/relationships/hyperlink" Target="consultantplus://offline/ref=B54592555724D4417EAC39346F80DD23CF5256AF71F7508727FD139EB6B34B1610C9C969FA66C82C62A6DD378D89FAD10435366A36B6C03B22p4G" TargetMode="External"/><Relationship Id="rId26" Type="http://schemas.openxmlformats.org/officeDocument/2006/relationships/hyperlink" Target="consultantplus://offline/ref=B54592555724D4417EAC39346F80DD23CF5256AF71F7508727FD139EB6B34B1610C9C96DF132996B3EA08963D7DDF6CF032B3626p2G"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B54592555724D4417EAC39346F80DD23C95651A472F50D8D2FA41F9CB1BC141317D8C968FF78C92E75AF89672Cp0G" TargetMode="External"/><Relationship Id="rId34" Type="http://schemas.openxmlformats.org/officeDocument/2006/relationships/hyperlink" Target="consultantplus://offline/ref=B54592555724D4417EAC39346F80DD23CE5155A277FC508727FD139EB6B34B1610C9C96AF86EC37B3AE9DC6BC9D9E9D00035356B292BpDG" TargetMode="External"/><Relationship Id="rId7" Type="http://schemas.openxmlformats.org/officeDocument/2006/relationships/hyperlink" Target="consultantplus://offline/ref=B54592555724D4417EAC39346F80DD23CE5254A17CFA508727FD139EB6B34B1610C9C969FC63C37B3AE9DC6BC9D9E9D00035356B292BpDG" TargetMode="External"/><Relationship Id="rId12" Type="http://schemas.openxmlformats.org/officeDocument/2006/relationships/hyperlink" Target="consultantplus://offline/ref=B54592555724D4417EAC39346F80DD23CF5256AF71F7508727FD139EB6B34B1610C9C969FA66C82C62A6DD378D89FAD10435366A36B6C03B22p4G" TargetMode="External"/><Relationship Id="rId17" Type="http://schemas.openxmlformats.org/officeDocument/2006/relationships/hyperlink" Target="consultantplus://offline/ref=B54592555724D4417EAC39346F80DD23CF5A56A17CFA508727FD139EB6B34B1610C9C96AF962C37B3AE9DC6BC9D9E9D00035356B292BpDG" TargetMode="External"/><Relationship Id="rId25" Type="http://schemas.openxmlformats.org/officeDocument/2006/relationships/hyperlink" Target="consultantplus://offline/ref=B54592555724D4417EAC39346F80DD23CF5154AF75F8508727FD139EB6B34B1602C99165FA63D62E6AB38B66C82Dp5G" TargetMode="External"/><Relationship Id="rId33" Type="http://schemas.openxmlformats.org/officeDocument/2006/relationships/hyperlink" Target="consultantplus://offline/ref=B54592555724D4417EAC39346F80DD23CF5154AF75F8508727FD139EB6B34B1602C99165FA63D62E6AB38B66C82Dp5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B54592555724D4417EAC39346F80DD23CF5256AF71F7508727FD139EB6B34B1610C9C96AFA6D9C7E2FF88466CCC2F6D01F29376A22p1G" TargetMode="External"/><Relationship Id="rId20" Type="http://schemas.openxmlformats.org/officeDocument/2006/relationships/hyperlink" Target="consultantplus://offline/ref=B54592555724D4417EAC39346F80DD23CE5054A375FA508727FD139EB6B34B1602C99165FA63D62E6AB38B66C82Dp5G" TargetMode="External"/><Relationship Id="rId29" Type="http://schemas.openxmlformats.org/officeDocument/2006/relationships/hyperlink" Target="consultantplus://offline/ref=B54592555724D4417EAC39346F80DD23CC5B52A670F7508727FD139EB6B34B1610C9C969FA66C82E6BA6DD378D89FAD10435366A36B6C03B22p4G" TargetMode="External"/><Relationship Id="rId1" Type="http://schemas.openxmlformats.org/officeDocument/2006/relationships/styles" Target="styles.xml"/><Relationship Id="rId6" Type="http://schemas.openxmlformats.org/officeDocument/2006/relationships/hyperlink" Target="consultantplus://offline/ref=B54592555724D4417EAC39346F80DD23CE5155A277FC508727FD139EB6B34B1610C9C969FA66C8266FA6DD378D89FAD10435366A36B6C03B22p4G" TargetMode="External"/><Relationship Id="rId11" Type="http://schemas.openxmlformats.org/officeDocument/2006/relationships/hyperlink" Target="consultantplus://offline/ref=B54592555724D4417EAC39346F80DD23CF5256AF71F7508727FD139EB6B34B1610C9C96DF132996B3EA08963D7DDF6CF032B3626p2G" TargetMode="External"/><Relationship Id="rId24" Type="http://schemas.openxmlformats.org/officeDocument/2006/relationships/hyperlink" Target="consultantplus://offline/ref=B54592555724D4417EAC39346F80DD23CE5351A070FE508727FD139EB6B34B1602C99165FA63D62E6AB38B66C82Dp5G" TargetMode="External"/><Relationship Id="rId32" Type="http://schemas.openxmlformats.org/officeDocument/2006/relationships/hyperlink" Target="consultantplus://offline/ref=B54592555724D4417EAC39346F80DD23CF5256AF71F7508727FD139EB6B34B1610C9C96DF132996B3EA08963D7DDF6CF032B3626p2G" TargetMode="External"/><Relationship Id="rId37" Type="http://schemas.openxmlformats.org/officeDocument/2006/relationships/hyperlink" Target="consultantplus://offline/ref=B54592555724D4417EAC39346F80DD23CE5155A277FC508727FD139EB6B34B1610C9C96AF86FC37B3AE9DC6BC9D9E9D00035356B292BpD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54592555724D4417EAC39346F80DD23CF5256AF71F7508727FD139EB6B34B1610C9C969FA66C82A6BA6DD378D89FAD10435366A36B6C03B22p4G" TargetMode="External"/><Relationship Id="rId23" Type="http://schemas.openxmlformats.org/officeDocument/2006/relationships/hyperlink" Target="consultantplus://offline/ref=B54592555724D4417EAC39346F80DD23CE5155A277FC508727FD139EB6B34B1610C9C96CF96D9C7E2FF88466CCC2F6D01F29376A22p1G" TargetMode="External"/><Relationship Id="rId28" Type="http://schemas.openxmlformats.org/officeDocument/2006/relationships/hyperlink" Target="consultantplus://offline/ref=B54592555724D4417EAC39346F80DD23CC5B57A37CF8508727FD139EB6B34B1610C9C969FA66C82C63A6DD378D89FAD10435366A36B6C03B22p4G" TargetMode="External"/><Relationship Id="rId36" Type="http://schemas.openxmlformats.org/officeDocument/2006/relationships/hyperlink" Target="consultantplus://offline/ref=B54592555724D4417EAC39346F80DD23CE5255A07CFF508727FD139EB6B34B1602C99165FA63D62E6AB38B66C82Dp5G" TargetMode="External"/><Relationship Id="rId10" Type="http://schemas.openxmlformats.org/officeDocument/2006/relationships/hyperlink" Target="consultantplus://offline/ref=B54592555724D4417EAC39346F80DD23CF5256AF71F7508727FD139EB6B34B1610C9C96AF86D9C7E2FF88466CCC2F6D01F29376A22p1G" TargetMode="External"/><Relationship Id="rId19" Type="http://schemas.openxmlformats.org/officeDocument/2006/relationships/hyperlink" Target="consultantplus://offline/ref=B54592555724D4417EAC39346F80DD23CF5256AF71F7508727FD139EB6B34B1610C9C969FA66C82A6BA6DD378D89FAD10435366A36B6C03B22p4G" TargetMode="External"/><Relationship Id="rId31" Type="http://schemas.openxmlformats.org/officeDocument/2006/relationships/hyperlink" Target="consultantplus://offline/ref=B54592555724D4417EAC39346F80DD23CF5154AF75F8508727FD139EB6B34B1602C99165FA63D62E6AB38B66C82Dp5G" TargetMode="External"/><Relationship Id="rId4" Type="http://schemas.openxmlformats.org/officeDocument/2006/relationships/webSettings" Target="webSettings.xml"/><Relationship Id="rId9" Type="http://schemas.openxmlformats.org/officeDocument/2006/relationships/hyperlink" Target="consultantplus://offline/ref=B54592555724D4417EAC39346F80DD23CF5256AF71F7508727FD139EB6B34B1610C9C96DF132996B3EA08963D7DDF6CF032B3626p2G" TargetMode="External"/><Relationship Id="rId14" Type="http://schemas.openxmlformats.org/officeDocument/2006/relationships/hyperlink" Target="consultantplus://offline/ref=B54592555724D4417EAC39346F80DD23CF5256AF71F7508727FD139EB6B34B1610C9C969FA66C82C62A6DD378D89FAD10435366A36B6C03B22p4G" TargetMode="External"/><Relationship Id="rId22" Type="http://schemas.openxmlformats.org/officeDocument/2006/relationships/hyperlink" Target="consultantplus://offline/ref=B54592555724D4417EAC39346F80DD23CE5155A277FC508727FD139EB6B34B1610C9C969FA66C82E6BA6DD378D89FAD10435366A36B6C03B22p4G" TargetMode="External"/><Relationship Id="rId27" Type="http://schemas.openxmlformats.org/officeDocument/2006/relationships/hyperlink" Target="consultantplus://offline/ref=B54592555724D4417EAC39346F80DD23CC5B57A37CF8508727FD139EB6B34B1610C9C969FA66C82E69A6DD378D89FAD10435366A36B6C03B22p4G" TargetMode="External"/><Relationship Id="rId30" Type="http://schemas.openxmlformats.org/officeDocument/2006/relationships/hyperlink" Target="consultantplus://offline/ref=B54592555724D4417EAC39346F80DD23CE5155A277FC508727FD139EB6B34B1610C9C96AFE62C37B3AE9DC6BC9D9E9D00035356B292BpDG" TargetMode="External"/><Relationship Id="rId35" Type="http://schemas.openxmlformats.org/officeDocument/2006/relationships/hyperlink" Target="consultantplus://offline/ref=B54592555724D4417EAC39346F80DD23CE5155A277FC508727FD139EB6B34B1610C9C969FA66CB2A69A6DD378D89FAD10435366A36B6C03B22p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14682</Words>
  <Characters>83691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2019-11-05T06:41:00Z</dcterms:created>
  <dcterms:modified xsi:type="dcterms:W3CDTF">2019-11-05T06:42:00Z</dcterms:modified>
</cp:coreProperties>
</file>